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行政复议文书示范文本1: 行政复议申请书</w:t>
      </w:r>
    </w:p>
    <w:p w:rsidR="00A37C16" w:rsidRDefault="00786A67">
      <w:pPr>
        <w:spacing w:line="600" w:lineRule="exact"/>
        <w:rPr>
          <w:rFonts w:ascii="宋体" w:eastAsia="方正楷体_GBK" w:hAnsi="宋体" w:cs="宋体"/>
          <w:sz w:val="44"/>
          <w:szCs w:val="44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（不服相关行政行为申请行政复议用）</w:t>
      </w:r>
    </w:p>
    <w:p w:rsidR="00A37C16" w:rsidRDefault="00A37C16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 w:rsidR="00A37C16" w:rsidRDefault="00786A67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行政复议申请书</w:t>
      </w:r>
    </w:p>
    <w:p w:rsidR="00A37C16" w:rsidRDefault="00A37C16">
      <w:pPr>
        <w:spacing w:line="600" w:lineRule="exact"/>
        <w:jc w:val="left"/>
        <w:rPr>
          <w:rFonts w:eastAsia="方正黑体_GBK"/>
          <w:sz w:val="32"/>
        </w:rPr>
      </w:pPr>
    </w:p>
    <w:p w:rsidR="00A37C16" w:rsidRDefault="00786A67">
      <w:pPr>
        <w:spacing w:line="600" w:lineRule="exact"/>
        <w:ind w:firstLine="640"/>
        <w:rPr>
          <w:rFonts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申请人：……</w:t>
      </w:r>
      <w:r>
        <w:rPr>
          <w:rFonts w:eastAsia="仿宋_GB2312"/>
          <w:sz w:val="32"/>
        </w:rPr>
        <w:t>（</w:t>
      </w:r>
      <w:r>
        <w:rPr>
          <w:rFonts w:eastAsia="仿宋_GB2312" w:hint="eastAsia"/>
          <w:sz w:val="32"/>
        </w:rPr>
        <w:t>写明</w:t>
      </w:r>
      <w:r>
        <w:rPr>
          <w:rFonts w:eastAsia="仿宋_GB2312"/>
          <w:sz w:val="32"/>
        </w:rPr>
        <w:t>姓名</w:t>
      </w:r>
      <w:r>
        <w:rPr>
          <w:rFonts w:eastAsia="仿宋_GB2312" w:hint="eastAsia"/>
          <w:sz w:val="32"/>
        </w:rPr>
        <w:t>或名称、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身份证号或统一社会信用代码</w:t>
      </w:r>
      <w:r>
        <w:rPr>
          <w:rFonts w:eastAsia="仿宋_GB2312" w:hint="eastAsia"/>
          <w:sz w:val="32"/>
        </w:rPr>
        <w:t>等基本情况</w:t>
      </w:r>
      <w:r>
        <w:rPr>
          <w:rFonts w:eastAsia="仿宋_GB2312"/>
          <w:sz w:val="32"/>
        </w:rPr>
        <w:t>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住所：……（写明有效证件上的住所地址）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法定代表人（或负责人）:（写明姓名、职务）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委托代理人（或法定代理人）：……（写明姓名等基本情况）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邮寄地址及联系电话：……（写明申请人接收行政复议法律文书的邮寄地址、联系电话）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被申请人：……（写明名称）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住所：……（写明地址）</w:t>
      </w:r>
    </w:p>
    <w:p w:rsidR="00A37C16" w:rsidRDefault="00A37C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行政复议请求：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</w:t>
      </w:r>
      <w:r>
        <w:rPr>
          <w:rFonts w:ascii="Times New Roman" w:eastAsia="仿宋_GB2312" w:hAnsi="Times New Roman"/>
          <w:sz w:val="32"/>
          <w:u w:val="single"/>
        </w:rPr>
        <w:t>撤销</w:t>
      </w:r>
      <w:r>
        <w:rPr>
          <w:rFonts w:ascii="Times New Roman" w:eastAsia="仿宋_GB2312" w:hAnsi="Times New Roman" w:hint="eastAsia"/>
          <w:sz w:val="32"/>
          <w:u w:val="single"/>
        </w:rPr>
        <w:t>/</w:t>
      </w:r>
      <w:r>
        <w:rPr>
          <w:rFonts w:ascii="Times New Roman" w:eastAsia="仿宋_GB2312" w:hAnsi="Times New Roman"/>
          <w:sz w:val="32"/>
          <w:u w:val="single"/>
        </w:rPr>
        <w:t>部分撤销</w:t>
      </w:r>
      <w:r>
        <w:rPr>
          <w:rFonts w:ascii="Times New Roman" w:eastAsia="仿宋_GB2312" w:hAnsi="Times New Roman" w:hint="eastAsia"/>
          <w:sz w:val="32"/>
          <w:u w:val="single"/>
        </w:rPr>
        <w:t>/</w:t>
      </w:r>
      <w:r>
        <w:rPr>
          <w:rFonts w:ascii="Times New Roman" w:eastAsia="仿宋_GB2312" w:hAnsi="Times New Roman"/>
          <w:sz w:val="32"/>
          <w:u w:val="single"/>
        </w:rPr>
        <w:t>责令重做</w:t>
      </w:r>
      <w:r>
        <w:rPr>
          <w:rFonts w:ascii="Times New Roman" w:eastAsia="仿宋_GB2312" w:hAnsi="Times New Roman" w:hint="eastAsia"/>
          <w:sz w:val="32"/>
          <w:u w:val="single"/>
        </w:rPr>
        <w:t>/</w:t>
      </w:r>
      <w:r>
        <w:rPr>
          <w:rFonts w:ascii="Times New Roman" w:eastAsia="仿宋_GB2312" w:hAnsi="Times New Roman"/>
          <w:sz w:val="32"/>
          <w:u w:val="single"/>
        </w:rPr>
        <w:t>变更</w:t>
      </w:r>
      <w:r>
        <w:rPr>
          <w:rFonts w:ascii="Times New Roman" w:eastAsia="仿宋_GB2312" w:hAnsi="Times New Roman" w:hint="eastAsia"/>
          <w:sz w:val="32"/>
          <w:u w:val="single"/>
        </w:rPr>
        <w:t>/</w:t>
      </w:r>
      <w:r>
        <w:rPr>
          <w:rFonts w:ascii="Times New Roman" w:eastAsia="仿宋_GB2312" w:hAnsi="Times New Roman"/>
          <w:sz w:val="32"/>
          <w:u w:val="single"/>
        </w:rPr>
        <w:t>确认违法</w:t>
      </w:r>
      <w:r>
        <w:rPr>
          <w:rFonts w:ascii="Times New Roman" w:eastAsia="仿宋_GB2312" w:hAnsi="Times New Roman" w:hint="eastAsia"/>
          <w:sz w:val="32"/>
          <w:u w:val="single"/>
        </w:rPr>
        <w:t>/</w:t>
      </w:r>
      <w:r>
        <w:rPr>
          <w:rFonts w:ascii="Times New Roman" w:eastAsia="仿宋_GB2312" w:hAnsi="Times New Roman"/>
          <w:sz w:val="32"/>
          <w:u w:val="single"/>
        </w:rPr>
        <w:t>确认无效</w:t>
      </w:r>
      <w:r>
        <w:rPr>
          <w:rFonts w:ascii="Times New Roman" w:eastAsia="仿宋_GB2312" w:hAnsi="Times New Roman" w:hint="eastAsia"/>
          <w:sz w:val="32"/>
          <w:u w:val="single"/>
        </w:rPr>
        <w:t>/</w:t>
      </w:r>
      <w:r>
        <w:rPr>
          <w:rFonts w:ascii="Times New Roman" w:eastAsia="仿宋_GB2312" w:hAnsi="Times New Roman" w:hint="eastAsia"/>
          <w:sz w:val="32"/>
          <w:u w:val="single"/>
        </w:rPr>
        <w:t>采取补救措施</w:t>
      </w:r>
      <w:r>
        <w:rPr>
          <w:rFonts w:ascii="Times New Roman" w:eastAsia="仿宋_GB2312" w:hAnsi="Times New Roman" w:hint="eastAsia"/>
          <w:sz w:val="32"/>
          <w:u w:val="single"/>
        </w:rPr>
        <w:t>/</w:t>
      </w:r>
      <w:r>
        <w:rPr>
          <w:rFonts w:ascii="Times New Roman" w:eastAsia="仿宋_GB2312" w:hAnsi="Times New Roman"/>
          <w:sz w:val="32"/>
          <w:u w:val="single"/>
        </w:rPr>
        <w:t>给予行政赔偿等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事实和理由：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（陈述被申请人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行政行为、申请人知悉行政行为、申请人主张行政行为违法或不当的主要事实、理由）。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7C16" w:rsidRDefault="00786A67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（行政复议机关）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附件：1.行政复议申请书副本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spacing w:line="600" w:lineRule="exact"/>
        <w:ind w:leftChars="751" w:left="1577" w:firstLine="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2.申请人身份证明材料复印件（申请人为公民的）；营业执照或其他有关登记证明材料复印件、法定代表人身份证明材料复印件（申请人为法人或其他组织的）</w:t>
      </w:r>
    </w:p>
    <w:p w:rsidR="00A37C16" w:rsidRDefault="00786A67">
      <w:pPr>
        <w:spacing w:line="600" w:lineRule="exact"/>
        <w:ind w:leftChars="751" w:left="1577" w:firstLine="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3.其他有关证据材料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spacing w:line="600" w:lineRule="exact"/>
        <w:ind w:leftChars="751" w:left="1577" w:firstLine="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4.授权委托书（有委托代理人的）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A37C16" w:rsidRDefault="00786A67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</w:p>
    <w:p w:rsidR="00A37C16" w:rsidRDefault="00A37C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A37C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A37C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br w:type="page"/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行政复议文书示范文本2: 行政复议申请书</w:t>
      </w:r>
    </w:p>
    <w:p w:rsidR="00A37C16" w:rsidRDefault="00786A67">
      <w:pPr>
        <w:spacing w:line="600" w:lineRule="exact"/>
        <w:rPr>
          <w:rFonts w:ascii="仿宋_GB2312" w:eastAsia="方正楷体_GBK" w:hAnsi="仿宋_GB2312" w:cs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（认为被申请人不履行法定职责申请行政复议用）</w:t>
      </w:r>
    </w:p>
    <w:p w:rsidR="00A37C16" w:rsidRDefault="00A37C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行政复议申请书</w:t>
      </w:r>
    </w:p>
    <w:p w:rsidR="00A37C16" w:rsidRDefault="00A37C16">
      <w:pPr>
        <w:spacing w:line="600" w:lineRule="exact"/>
        <w:jc w:val="left"/>
        <w:rPr>
          <w:rFonts w:eastAsia="方正黑体_GBK"/>
          <w:sz w:val="32"/>
        </w:rPr>
      </w:pPr>
    </w:p>
    <w:p w:rsidR="00A37C16" w:rsidRDefault="00786A67">
      <w:pPr>
        <w:spacing w:line="600" w:lineRule="exact"/>
        <w:ind w:firstLine="640"/>
        <w:rPr>
          <w:rFonts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申请人：……</w:t>
      </w:r>
      <w:r>
        <w:rPr>
          <w:rFonts w:eastAsia="仿宋_GB2312"/>
          <w:sz w:val="32"/>
        </w:rPr>
        <w:t>（</w:t>
      </w:r>
      <w:r>
        <w:rPr>
          <w:rFonts w:eastAsia="仿宋_GB2312" w:hint="eastAsia"/>
          <w:sz w:val="32"/>
        </w:rPr>
        <w:t>写明</w:t>
      </w:r>
      <w:r>
        <w:rPr>
          <w:rFonts w:eastAsia="仿宋_GB2312"/>
          <w:sz w:val="32"/>
        </w:rPr>
        <w:t>姓名</w:t>
      </w:r>
      <w:r>
        <w:rPr>
          <w:rFonts w:eastAsia="仿宋_GB2312" w:hint="eastAsia"/>
          <w:sz w:val="32"/>
        </w:rPr>
        <w:t>或名称、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身份证号或统一社会信用代码</w:t>
      </w:r>
      <w:r>
        <w:rPr>
          <w:rFonts w:eastAsia="仿宋_GB2312" w:hint="eastAsia"/>
          <w:sz w:val="32"/>
        </w:rPr>
        <w:t>等基本情况</w:t>
      </w:r>
      <w:r>
        <w:rPr>
          <w:rFonts w:eastAsia="仿宋_GB2312"/>
          <w:sz w:val="32"/>
        </w:rPr>
        <w:t>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住所：……（写明有效证件上的住所地址）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法定代表人（或负责人）:（写明姓名、职务）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委托代理人（或法定代理人）：……（写明姓名等基本情况）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邮寄地址及联系电话：……（写明申请人接收行政复议法律文书的邮寄地址、联系电话）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被申请人：……（写明名称）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住所：……（写明地址）</w:t>
      </w:r>
    </w:p>
    <w:p w:rsidR="00A37C16" w:rsidRDefault="00A37C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行政复议请求：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（责令被申请人限期履行法定职责/确认违法/采取补救措施/给予行政赔偿等）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事实和理由：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陈述申请人向被申请人提出履行法定职责申请、被申请人收到申请人提出的履行法定职责申请、被申请人负有相应法定职责或主动履行相应职责的法定义务、被申请人没有履行相应法定职责的主要事实、理由）。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7C16" w:rsidRDefault="00786A67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lastRenderedPageBreak/>
        <w:t>（行政复议机关）</w:t>
      </w:r>
    </w:p>
    <w:p w:rsidR="00A37C16" w:rsidRDefault="00A37C16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附件：1.行政复议申请书副本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spacing w:line="600" w:lineRule="exact"/>
        <w:ind w:leftChars="751" w:left="1577" w:firstLine="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2.申请人身份证明材料复印件（申请人为公民的）；营业执照或其他有关登记证明材料复印件、法定代表人身份证明材料复印件（申请人为法人或其他组织的）</w:t>
      </w:r>
    </w:p>
    <w:p w:rsidR="00A37C16" w:rsidRDefault="00786A67">
      <w:pPr>
        <w:spacing w:line="600" w:lineRule="exact"/>
        <w:ind w:leftChars="751" w:left="1577" w:firstLine="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3.其他有关证据材料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spacing w:line="600" w:lineRule="exact"/>
        <w:ind w:leftChars="751" w:left="1577" w:firstLine="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4.授权委托书（有委托代理人的）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A37C16" w:rsidRDefault="00786A67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</w:p>
    <w:p w:rsidR="00A37C16" w:rsidRDefault="00A37C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br w:type="page"/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行政复议文书示范文本3 : 行政复议申请书</w:t>
      </w:r>
    </w:p>
    <w:p w:rsidR="00A37C16" w:rsidRDefault="00786A67">
      <w:pPr>
        <w:spacing w:line="600" w:lineRule="exact"/>
        <w:rPr>
          <w:rFonts w:ascii="仿宋_GB2312" w:eastAsia="方正楷体_GBK" w:hAnsi="仿宋_GB2312" w:cs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（不服行政协议类案件用）</w:t>
      </w:r>
    </w:p>
    <w:p w:rsidR="00A37C16" w:rsidRDefault="00A37C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行政复议申请书</w:t>
      </w:r>
    </w:p>
    <w:p w:rsidR="00A37C16" w:rsidRDefault="00A37C16">
      <w:pPr>
        <w:spacing w:line="600" w:lineRule="exact"/>
        <w:jc w:val="left"/>
        <w:rPr>
          <w:rFonts w:eastAsia="方正黑体_GBK"/>
          <w:sz w:val="32"/>
        </w:rPr>
      </w:pPr>
    </w:p>
    <w:p w:rsidR="00A37C16" w:rsidRDefault="00786A67">
      <w:pPr>
        <w:spacing w:line="600" w:lineRule="exact"/>
        <w:ind w:firstLine="640"/>
        <w:rPr>
          <w:rFonts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申请人：……</w:t>
      </w:r>
      <w:r>
        <w:rPr>
          <w:rFonts w:eastAsia="仿宋_GB2312"/>
          <w:sz w:val="32"/>
        </w:rPr>
        <w:t>（</w:t>
      </w:r>
      <w:r>
        <w:rPr>
          <w:rFonts w:eastAsia="仿宋_GB2312" w:hint="eastAsia"/>
          <w:sz w:val="32"/>
        </w:rPr>
        <w:t>写明</w:t>
      </w:r>
      <w:r>
        <w:rPr>
          <w:rFonts w:eastAsia="仿宋_GB2312"/>
          <w:sz w:val="32"/>
        </w:rPr>
        <w:t>姓名</w:t>
      </w:r>
      <w:r>
        <w:rPr>
          <w:rFonts w:eastAsia="仿宋_GB2312" w:hint="eastAsia"/>
          <w:sz w:val="32"/>
        </w:rPr>
        <w:t>或名称、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身份证号或统一社会信用代码</w:t>
      </w:r>
      <w:r>
        <w:rPr>
          <w:rFonts w:eastAsia="仿宋_GB2312" w:hint="eastAsia"/>
          <w:sz w:val="32"/>
        </w:rPr>
        <w:t>等基本情况</w:t>
      </w:r>
      <w:r>
        <w:rPr>
          <w:rFonts w:eastAsia="仿宋_GB2312"/>
          <w:sz w:val="32"/>
        </w:rPr>
        <w:t>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住所：……（写明有效证件上的住所地址）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法定代表人（或负责人）:（写明姓名、职务）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委托代理人（或法定代理人）：……（写明姓名等基本情况）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邮寄地址及联系电话：……（写明申请人接收行政复议法律文书的邮寄地址、联系电话）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被申请人：……（写明名称）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住所：……（写明地址）</w:t>
      </w:r>
    </w:p>
    <w:p w:rsidR="00A37C16" w:rsidRDefault="00A37C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行政复议请求：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申请人认为被申请人（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不依法订立/不依法履行/未按照约定履行/违法变更、解除</w:t>
      </w:r>
      <w:r>
        <w:rPr>
          <w:rFonts w:ascii="仿宋_GB2312" w:eastAsia="仿宋_GB2312" w:hAnsi="仿宋_GB2312" w:cs="仿宋_GB2312" w:hint="eastAsia"/>
          <w:sz w:val="32"/>
          <w:szCs w:val="32"/>
        </w:rPr>
        <w:t>）（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行政协议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）违法，请求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（依法订立/继续履行/采取补救措施/赔偿损失/合理补偿等）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事实和理由：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（陈述申请人与被申请人订立行政协议、被申请人不依法依约履行行政协议等主要事实、理由）。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7C16" w:rsidRDefault="00786A67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（行政复议机关）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附件：1.行政复议申请书副本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spacing w:line="600" w:lineRule="exact"/>
        <w:ind w:leftChars="751" w:left="1577" w:firstLine="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2.申请人身份证明材料复印件（申请人为公民的）；营业执照或其他有关登记证明材料复印件、法定代表人身份证明材料复印件（申请人为法人或其他组织的）</w:t>
      </w:r>
    </w:p>
    <w:p w:rsidR="00A37C16" w:rsidRDefault="00786A67">
      <w:pPr>
        <w:spacing w:line="600" w:lineRule="exact"/>
        <w:ind w:leftChars="751" w:left="1577" w:firstLine="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3.其他有关证据材料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spacing w:line="600" w:lineRule="exact"/>
        <w:ind w:leftChars="751" w:left="1577" w:firstLine="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4.授权委托书（有委托代理人的）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A37C16" w:rsidRDefault="00786A67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</w:p>
    <w:p w:rsidR="00A37C16" w:rsidRDefault="00A37C16">
      <w:pPr>
        <w:spacing w:line="60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A37C16" w:rsidRDefault="00A37C16">
      <w:pPr>
        <w:pStyle w:val="a3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A37C16" w:rsidRDefault="00A37C16">
      <w:pPr>
        <w:pStyle w:val="a3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A37C16" w:rsidRDefault="00786A67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【说明】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1.示范文本1-3根据《中华人民共和国行政复议法》第十一条、第十四条、第十七条、第十九条、第二十二条第一款制定，供申请人提出行政复议申请使用。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2.申请人应当在行政复议申请书中列明本人或本单位的基本信息，明确可以接收行政复议法律文书的送达地址以及联系方式。</w:t>
      </w:r>
    </w:p>
    <w:p w:rsidR="00C945A5" w:rsidRDefault="00C945A5" w:rsidP="00E62DA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C945A5" w:rsidSect="00E62DAE">
          <w:footerReference w:type="default" r:id="rId9"/>
          <w:pgSz w:w="11849" w:h="16838"/>
          <w:pgMar w:top="1814" w:right="1474" w:bottom="1757" w:left="1474" w:header="850" w:footer="992" w:gutter="0"/>
          <w:pgNumType w:start="1"/>
          <w:cols w:space="720"/>
          <w:docGrid w:linePitch="312"/>
        </w:sectPr>
      </w:pPr>
    </w:p>
    <w:p w:rsidR="00C945A5" w:rsidRPr="00C945A5" w:rsidRDefault="00C945A5" w:rsidP="00C945A5">
      <w:pPr>
        <w:widowControl/>
        <w:spacing w:line="579" w:lineRule="exact"/>
        <w:jc w:val="center"/>
        <w:textAlignment w:val="baseline"/>
        <w:rPr>
          <w:rFonts w:ascii="宋体" w:hAnsi="宋体" w:hint="eastAsia"/>
          <w:color w:val="000000"/>
          <w:kern w:val="0"/>
          <w:sz w:val="44"/>
          <w:szCs w:val="44"/>
          <w:u w:color="000000"/>
        </w:rPr>
      </w:pPr>
      <w:r w:rsidRPr="00C945A5">
        <w:rPr>
          <w:rFonts w:ascii="宋体" w:hAnsi="宋体" w:hint="eastAsia"/>
          <w:color w:val="000000"/>
          <w:kern w:val="0"/>
          <w:sz w:val="44"/>
          <w:szCs w:val="44"/>
          <w:u w:color="000000"/>
        </w:rPr>
        <w:lastRenderedPageBreak/>
        <w:t>行政复议申请书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 xml:space="preserve">                    （公民）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>申请人：</w:t>
      </w: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>身份证（其他有效证件）号码 ：</w:t>
      </w: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</w:rPr>
        <w:t>住所：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  <w:t>委托代理人（或法定代理人）：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  <w:t>邮寄地址：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  <w:t>联系电话：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</w:t>
      </w:r>
      <w:bookmarkStart w:id="0" w:name="_GoBack"/>
      <w:bookmarkEnd w:id="0"/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  <w:t>被申请人：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</w:rPr>
        <w:t>住所：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黑体" w:eastAsia="黑体" w:hAnsi="黑体" w:cs="黑体" w:hint="eastAsia"/>
          <w:kern w:val="0"/>
          <w:sz w:val="32"/>
          <w:szCs w:val="32"/>
          <w:u w:color="000000"/>
        </w:rPr>
        <w:t>行政复议请求：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</w:t>
      </w:r>
    </w:p>
    <w:p w:rsidR="00C945A5" w:rsidRPr="00C945A5" w:rsidRDefault="00C945A5" w:rsidP="00C945A5">
      <w:pPr>
        <w:widowControl/>
        <w:spacing w:line="579" w:lineRule="exact"/>
        <w:ind w:left="800" w:hangingChars="250" w:hanging="80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ind w:leftChars="304" w:left="798" w:hangingChars="50" w:hanging="16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黑体" w:eastAsia="黑体" w:hAnsi="黑体" w:cs="黑体" w:hint="eastAsia"/>
          <w:kern w:val="0"/>
          <w:sz w:val="32"/>
          <w:szCs w:val="32"/>
          <w:u w:color="000000"/>
        </w:rPr>
        <w:t>事实和理由：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Times New Roman" w:hAnsi="Times New Roman" w:hint="eastAsia"/>
          <w:color w:val="000000"/>
          <w:kern w:val="0"/>
          <w:szCs w:val="32"/>
          <w:u w:val="single" w:color="000000"/>
        </w:rPr>
        <w:t xml:space="preserve">                                                </w:t>
      </w: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lastRenderedPageBreak/>
        <w:t xml:space="preserve">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>此致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沈阳市人民政府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jc w:val="center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 xml:space="preserve">　　　　　　　　</w:t>
      </w:r>
    </w:p>
    <w:p w:rsidR="00C945A5" w:rsidRPr="00C945A5" w:rsidRDefault="00C945A5" w:rsidP="00C945A5">
      <w:pPr>
        <w:spacing w:line="579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>附件：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1.行政复议申请书副本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份</w:t>
      </w:r>
    </w:p>
    <w:p w:rsidR="00C945A5" w:rsidRPr="00C945A5" w:rsidRDefault="00C945A5" w:rsidP="00C945A5">
      <w:pPr>
        <w:spacing w:line="579" w:lineRule="exact"/>
        <w:ind w:leftChars="751" w:left="1577" w:firstLine="6"/>
        <w:rPr>
          <w:rFonts w:ascii="仿宋_GB2312" w:eastAsia="仿宋_GB2312" w:hAnsi="仿宋_GB2312" w:cs="仿宋_GB2312" w:hint="eastAsia"/>
          <w:color w:val="000000"/>
          <w:kern w:val="0"/>
          <w:szCs w:val="20"/>
          <w:u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2.申请人身份证明材料复印件</w:t>
      </w:r>
    </w:p>
    <w:p w:rsidR="00C945A5" w:rsidRPr="00C945A5" w:rsidRDefault="00C945A5" w:rsidP="00C945A5">
      <w:pPr>
        <w:spacing w:line="579" w:lineRule="exact"/>
        <w:ind w:leftChars="751" w:left="1577" w:firstLine="6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3.其他有关证据材料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份</w:t>
      </w:r>
    </w:p>
    <w:p w:rsidR="00C945A5" w:rsidRPr="00C945A5" w:rsidRDefault="00C945A5" w:rsidP="00C945A5">
      <w:pPr>
        <w:spacing w:line="579" w:lineRule="exact"/>
        <w:ind w:leftChars="751" w:left="1577" w:firstLine="6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4.授权委托书（有委托代理人的）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</w:p>
    <w:p w:rsidR="00C945A5" w:rsidRPr="00C945A5" w:rsidRDefault="00C945A5" w:rsidP="00C945A5">
      <w:pPr>
        <w:spacing w:line="579" w:lineRule="exact"/>
        <w:ind w:firstLineChars="1300" w:firstLine="416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 xml:space="preserve"> 申请人（签名或盖章）：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      </w:t>
      </w:r>
    </w:p>
    <w:p w:rsidR="00C945A5" w:rsidRPr="00C945A5" w:rsidRDefault="00C945A5" w:rsidP="00C945A5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 xml:space="preserve">                              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年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月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 xml:space="preserve">日 </w:t>
      </w:r>
    </w:p>
    <w:p w:rsidR="00C945A5" w:rsidRPr="00C945A5" w:rsidRDefault="00C945A5" w:rsidP="00C945A5">
      <w:pPr>
        <w:widowControl/>
        <w:spacing w:line="579" w:lineRule="exact"/>
        <w:jc w:val="center"/>
        <w:textAlignment w:val="baseline"/>
        <w:rPr>
          <w:rFonts w:ascii="宋体" w:hAnsi="宋体" w:hint="eastAsia"/>
          <w:color w:val="000000"/>
          <w:kern w:val="0"/>
          <w:sz w:val="44"/>
          <w:szCs w:val="44"/>
          <w:u w:color="000000"/>
        </w:rPr>
      </w:pPr>
    </w:p>
    <w:p w:rsidR="00C945A5" w:rsidRDefault="00C945A5" w:rsidP="00E62DA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C945A5" w:rsidSect="00E62DAE">
          <w:pgSz w:w="11849" w:h="16838"/>
          <w:pgMar w:top="1814" w:right="1474" w:bottom="1757" w:left="1474" w:header="850" w:footer="992" w:gutter="0"/>
          <w:pgNumType w:start="1"/>
          <w:cols w:space="720"/>
          <w:docGrid w:linePitch="312"/>
        </w:sect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C945A5" w:rsidRPr="00C945A5" w:rsidRDefault="00C945A5" w:rsidP="00C945A5">
      <w:pPr>
        <w:widowControl/>
        <w:spacing w:line="579" w:lineRule="exact"/>
        <w:jc w:val="center"/>
        <w:textAlignment w:val="baseline"/>
        <w:rPr>
          <w:rFonts w:ascii="宋体" w:hAnsi="宋体" w:hint="eastAsia"/>
          <w:color w:val="000000"/>
          <w:kern w:val="0"/>
          <w:sz w:val="44"/>
          <w:szCs w:val="44"/>
          <w:u w:color="000000"/>
        </w:rPr>
      </w:pPr>
      <w:r w:rsidRPr="00C945A5">
        <w:rPr>
          <w:rFonts w:ascii="宋体" w:hAnsi="宋体" w:hint="eastAsia"/>
          <w:color w:val="000000"/>
          <w:kern w:val="0"/>
          <w:sz w:val="44"/>
          <w:szCs w:val="44"/>
          <w:u w:color="000000"/>
        </w:rPr>
        <w:lastRenderedPageBreak/>
        <w:t>行政复议申请书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 xml:space="preserve">                    （组织）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>申请人：</w:t>
      </w: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>统一社会信用号码：</w:t>
      </w: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</w:rPr>
        <w:t>住所：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  <w:t>法定代表人（或负责人）：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  <w:t>委托代理人（或法定代理人）：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  <w:t>邮寄地址：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  <w:t>联系电话：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color="000000"/>
        </w:rPr>
        <w:t>被申请人：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</w:rPr>
        <w:t>住所：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黑体" w:eastAsia="黑体" w:hAnsi="黑体" w:cs="黑体" w:hint="eastAsia"/>
          <w:kern w:val="0"/>
          <w:sz w:val="32"/>
          <w:szCs w:val="32"/>
          <w:u w:color="000000"/>
        </w:rPr>
        <w:t>行政复议请求：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</w:t>
      </w:r>
    </w:p>
    <w:p w:rsidR="00C945A5" w:rsidRPr="00C945A5" w:rsidRDefault="00C945A5" w:rsidP="00C945A5">
      <w:pPr>
        <w:widowControl/>
        <w:spacing w:line="579" w:lineRule="exact"/>
        <w:ind w:left="800" w:hangingChars="250" w:hanging="80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ind w:leftChars="304" w:left="798" w:hangingChars="50" w:hanging="160"/>
        <w:textAlignment w:val="baseline"/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</w:pPr>
      <w:r w:rsidRPr="00C945A5">
        <w:rPr>
          <w:rFonts w:ascii="黑体" w:eastAsia="黑体" w:hAnsi="黑体" w:cs="黑体" w:hint="eastAsia"/>
          <w:kern w:val="0"/>
          <w:sz w:val="32"/>
          <w:szCs w:val="32"/>
          <w:u w:color="000000"/>
        </w:rPr>
        <w:t>事实和理由：</w:t>
      </w:r>
      <w:r w:rsidRPr="00C945A5"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Times New Roman" w:hAnsi="Times New Roman" w:hint="eastAsia"/>
          <w:color w:val="000000"/>
          <w:kern w:val="0"/>
          <w:szCs w:val="32"/>
          <w:u w:val="single" w:color="000000"/>
        </w:rPr>
        <w:t xml:space="preserve">                                                </w:t>
      </w: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lastRenderedPageBreak/>
        <w:t xml:space="preserve">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                            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>此致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沈阳市人民政府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jc w:val="center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 xml:space="preserve">　　　　　　　　</w:t>
      </w:r>
    </w:p>
    <w:p w:rsidR="00C945A5" w:rsidRPr="00C945A5" w:rsidRDefault="00C945A5" w:rsidP="00C945A5">
      <w:pPr>
        <w:spacing w:line="579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  <w:t>附件：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1.行政复议申请书副本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份</w:t>
      </w:r>
    </w:p>
    <w:p w:rsidR="00C945A5" w:rsidRPr="00C945A5" w:rsidRDefault="00C945A5" w:rsidP="00C945A5">
      <w:pPr>
        <w:spacing w:line="579" w:lineRule="exact"/>
        <w:ind w:leftChars="751" w:left="1577" w:firstLine="6"/>
        <w:rPr>
          <w:rFonts w:ascii="仿宋_GB2312" w:eastAsia="仿宋_GB2312" w:hAnsi="仿宋_GB2312" w:cs="仿宋_GB2312" w:hint="eastAsia"/>
          <w:color w:val="000000"/>
          <w:kern w:val="0"/>
          <w:szCs w:val="20"/>
          <w:u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2.申请人营业执照或其他有关登记证明材料复印件、法定代表人身份证明材料复印件</w:t>
      </w:r>
    </w:p>
    <w:p w:rsidR="00C945A5" w:rsidRPr="00C945A5" w:rsidRDefault="00C945A5" w:rsidP="00C945A5">
      <w:pPr>
        <w:spacing w:line="579" w:lineRule="exact"/>
        <w:ind w:leftChars="751" w:left="1577" w:firstLine="6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3.其他有关证据材料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份</w:t>
      </w:r>
    </w:p>
    <w:p w:rsidR="00C945A5" w:rsidRPr="00C945A5" w:rsidRDefault="00C945A5" w:rsidP="00C945A5">
      <w:pPr>
        <w:spacing w:line="579" w:lineRule="exact"/>
        <w:ind w:leftChars="751" w:left="1577" w:firstLine="6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4.授权委托书（有委托代理人的）</w:t>
      </w: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</w:p>
    <w:p w:rsidR="00C945A5" w:rsidRPr="00C945A5" w:rsidRDefault="00C945A5" w:rsidP="00C945A5">
      <w:pPr>
        <w:widowControl/>
        <w:spacing w:line="579" w:lineRule="exact"/>
        <w:ind w:firstLineChars="200" w:firstLine="640"/>
        <w:textAlignment w:val="baseline"/>
        <w:rPr>
          <w:rFonts w:ascii="仿宋_GB2312" w:eastAsia="仿宋_GB2312" w:hAnsi="Times New Roman" w:hint="eastAsia"/>
          <w:color w:val="000000"/>
          <w:kern w:val="0"/>
          <w:sz w:val="32"/>
          <w:szCs w:val="32"/>
          <w:u w:color="000000"/>
        </w:rPr>
      </w:pPr>
    </w:p>
    <w:p w:rsidR="00C945A5" w:rsidRPr="00C945A5" w:rsidRDefault="00C945A5" w:rsidP="00C945A5">
      <w:pPr>
        <w:spacing w:line="579" w:lineRule="exact"/>
        <w:ind w:firstLineChars="1300" w:firstLine="416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 xml:space="preserve"> 申请人（签名或盖章）：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      </w:t>
      </w:r>
    </w:p>
    <w:p w:rsidR="00C945A5" w:rsidRPr="00C945A5" w:rsidRDefault="00C945A5" w:rsidP="00C945A5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</w:pP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 xml:space="preserve">                              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年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>月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 w:color="000000"/>
        </w:rPr>
        <w:t xml:space="preserve">   </w:t>
      </w:r>
      <w:r w:rsidRPr="00C94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</w:rPr>
        <w:t xml:space="preserve">日 </w:t>
      </w:r>
    </w:p>
    <w:p w:rsidR="00C945A5" w:rsidRPr="00C945A5" w:rsidRDefault="00C945A5" w:rsidP="00C945A5">
      <w:pPr>
        <w:widowControl/>
        <w:spacing w:line="579" w:lineRule="exact"/>
        <w:textAlignment w:val="baseline"/>
        <w:rPr>
          <w:rFonts w:ascii="宋体" w:hAnsi="宋体" w:hint="eastAsia"/>
          <w:color w:val="000000"/>
          <w:kern w:val="0"/>
          <w:sz w:val="24"/>
          <w:u w:color="000000"/>
        </w:rPr>
      </w:pPr>
    </w:p>
    <w:p w:rsidR="00A37C16" w:rsidRDefault="00A37C16" w:rsidP="00E62DA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37C16" w:rsidSect="00E62DAE">
      <w:pgSz w:w="11849" w:h="16838"/>
      <w:pgMar w:top="1814" w:right="1474" w:bottom="1757" w:left="1474" w:header="850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72" w:rsidRDefault="00A60C72">
      <w:r>
        <w:separator/>
      </w:r>
    </w:p>
  </w:endnote>
  <w:endnote w:type="continuationSeparator" w:id="0">
    <w:p w:rsidR="00A60C72" w:rsidRDefault="00A6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等线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方正小标宋简体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A17F4" wp14:editId="031591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945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945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72" w:rsidRDefault="00A60C72">
      <w:r>
        <w:separator/>
      </w:r>
    </w:p>
  </w:footnote>
  <w:footnote w:type="continuationSeparator" w:id="0">
    <w:p w:rsidR="00A60C72" w:rsidRDefault="00A6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371D7C"/>
    <w:rsid w:val="00786A67"/>
    <w:rsid w:val="007959C7"/>
    <w:rsid w:val="00A37C16"/>
    <w:rsid w:val="00A60C72"/>
    <w:rsid w:val="00C945A5"/>
    <w:rsid w:val="00E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20D7B-FE4C-425D-A099-744642B7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6</cp:revision>
  <cp:lastPrinted>2025-06-01T09:30:00Z</cp:lastPrinted>
  <dcterms:created xsi:type="dcterms:W3CDTF">2014-11-07T20:08:00Z</dcterms:created>
  <dcterms:modified xsi:type="dcterms:W3CDTF">2025-08-20T06:59:00Z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