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152E6" w14:textId="77777777" w:rsidR="009A4B0B" w:rsidRDefault="009A4B0B" w:rsidP="00314E1B">
      <w:pPr>
        <w:widowControl/>
        <w:adjustRightInd w:val="0"/>
        <w:snapToGrid w:val="0"/>
        <w:spacing w:line="560" w:lineRule="exact"/>
        <w:rPr>
          <w:rFonts w:ascii="黑体" w:eastAsia="黑体" w:hAnsi="黑体" w:cs="黑体"/>
          <w:kern w:val="0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kern w:val="0"/>
          <w:szCs w:val="32"/>
          <w:shd w:val="clear" w:color="auto" w:fill="FFFFFF"/>
          <w:lang w:bidi="ar"/>
        </w:rPr>
        <w:t>附件1</w:t>
      </w:r>
    </w:p>
    <w:p w14:paraId="7015F2DB" w14:textId="77777777" w:rsidR="009A4B0B" w:rsidRPr="009A4B0B" w:rsidRDefault="009A4B0B" w:rsidP="00314E1B">
      <w:pPr>
        <w:pStyle w:val="BodyText"/>
        <w:spacing w:after="0" w:line="560" w:lineRule="exact"/>
        <w:rPr>
          <w:lang w:bidi="ar"/>
        </w:rPr>
      </w:pPr>
    </w:p>
    <w:p w14:paraId="1512A955" w14:textId="77777777" w:rsidR="00AB2674" w:rsidRPr="009A4B0B" w:rsidRDefault="00B34851" w:rsidP="00314E1B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  <w:lang w:bidi="ar"/>
        </w:rPr>
      </w:pPr>
      <w:r w:rsidRPr="009A4B0B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  <w:lang w:bidi="ar"/>
        </w:rPr>
        <w:t>停车设施配建指标</w:t>
      </w:r>
      <w:r w:rsidR="00D976AC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  <w:lang w:bidi="ar"/>
        </w:rPr>
        <w:t>表</w:t>
      </w:r>
    </w:p>
    <w:tbl>
      <w:tblPr>
        <w:tblStyle w:val="ad"/>
        <w:tblW w:w="13229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2126"/>
        <w:gridCol w:w="1843"/>
        <w:gridCol w:w="992"/>
        <w:gridCol w:w="851"/>
        <w:gridCol w:w="850"/>
        <w:gridCol w:w="4587"/>
      </w:tblGrid>
      <w:tr w:rsidR="00AB2674" w14:paraId="65FA6B32" w14:textId="77777777" w:rsidTr="00E5586B">
        <w:trPr>
          <w:trHeight w:val="510"/>
          <w:tblHeader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6D968" w14:textId="77777777" w:rsidR="00AB2674" w:rsidRDefault="00B34851" w:rsidP="00314E1B">
            <w:pPr>
              <w:widowControl/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建筑工程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3FF0EC0" w14:textId="77777777" w:rsidR="00AB2674" w:rsidRDefault="00B34851" w:rsidP="00314E1B">
            <w:pPr>
              <w:widowControl/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建筑物类型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E5966C" w14:textId="77777777" w:rsidR="00AB2674" w:rsidRDefault="00B34851" w:rsidP="00314E1B">
            <w:pPr>
              <w:widowControl/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计算单位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86954" w14:textId="77777777" w:rsidR="00AB2674" w:rsidRDefault="00B34851" w:rsidP="00314E1B">
            <w:pPr>
              <w:widowControl/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标准车位配建指标</w:t>
            </w:r>
          </w:p>
        </w:tc>
        <w:tc>
          <w:tcPr>
            <w:tcW w:w="4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77D88EB" w14:textId="77777777" w:rsidR="00AB2674" w:rsidRDefault="00B34851" w:rsidP="00314E1B">
            <w:pPr>
              <w:widowControl/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特殊车位配建指标</w:t>
            </w:r>
          </w:p>
        </w:tc>
      </w:tr>
      <w:tr w:rsidR="00E5586B" w14:paraId="48C672EF" w14:textId="77777777" w:rsidTr="00E5586B">
        <w:trPr>
          <w:trHeight w:val="360"/>
          <w:tblHeader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F5679" w14:textId="77777777" w:rsidR="00E5586B" w:rsidRDefault="00E5586B" w:rsidP="00314E1B">
            <w:pPr>
              <w:widowControl/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D53CB8" w14:textId="77777777" w:rsidR="00E5586B" w:rsidRDefault="00E5586B" w:rsidP="00314E1B">
            <w:pPr>
              <w:widowControl/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733BE" w14:textId="77777777" w:rsidR="00E5586B" w:rsidRDefault="00E5586B" w:rsidP="00314E1B">
            <w:pPr>
              <w:widowControl/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14:paraId="22D8ABC9" w14:textId="77777777" w:rsidR="00E5586B" w:rsidRDefault="00E5586B" w:rsidP="00314E1B">
            <w:pPr>
              <w:widowControl/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一类区</w:t>
            </w:r>
          </w:p>
        </w:tc>
        <w:tc>
          <w:tcPr>
            <w:tcW w:w="851" w:type="dxa"/>
            <w:vMerge w:val="restart"/>
            <w:noWrap/>
            <w:vAlign w:val="center"/>
          </w:tcPr>
          <w:p w14:paraId="6D42F47D" w14:textId="77777777" w:rsidR="00E5586B" w:rsidRDefault="00E5586B" w:rsidP="00314E1B">
            <w:pPr>
              <w:widowControl/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二类区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3CAA61A3" w14:textId="77777777" w:rsidR="00E5586B" w:rsidRDefault="00E5586B" w:rsidP="00314E1B">
            <w:pPr>
              <w:widowControl/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三类区</w:t>
            </w:r>
          </w:p>
        </w:tc>
        <w:tc>
          <w:tcPr>
            <w:tcW w:w="4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70785D" w14:textId="77777777" w:rsidR="00E5586B" w:rsidRDefault="00E5586B" w:rsidP="00314E1B">
            <w:pPr>
              <w:widowControl/>
              <w:spacing w:line="360" w:lineRule="exact"/>
              <w:rPr>
                <w:b/>
                <w:bCs/>
                <w:sz w:val="21"/>
                <w:szCs w:val="21"/>
              </w:rPr>
            </w:pPr>
          </w:p>
        </w:tc>
      </w:tr>
      <w:tr w:rsidR="00E5586B" w:rsidRPr="00E5586B" w14:paraId="7061660A" w14:textId="77777777" w:rsidTr="00E5586B">
        <w:trPr>
          <w:trHeight w:val="70"/>
          <w:tblHeader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0B14" w14:textId="77777777" w:rsidR="00E5586B" w:rsidRPr="00E5586B" w:rsidRDefault="00E5586B" w:rsidP="00E5586B">
            <w:pPr>
              <w:widowControl/>
              <w:spacing w:line="0" w:lineRule="atLeast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9FFB" w14:textId="77777777" w:rsidR="00E5586B" w:rsidRPr="00E5586B" w:rsidRDefault="00E5586B" w:rsidP="00E5586B">
            <w:pPr>
              <w:widowControl/>
              <w:spacing w:line="0" w:lineRule="atLeast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565A" w14:textId="77777777" w:rsidR="00E5586B" w:rsidRPr="00E5586B" w:rsidRDefault="00E5586B" w:rsidP="00E5586B">
            <w:pPr>
              <w:widowControl/>
              <w:spacing w:line="0" w:lineRule="atLeast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noWrap/>
            <w:vAlign w:val="center"/>
          </w:tcPr>
          <w:p w14:paraId="614C675A" w14:textId="77777777" w:rsidR="00E5586B" w:rsidRPr="00E5586B" w:rsidRDefault="00E5586B" w:rsidP="00E5586B">
            <w:pPr>
              <w:widowControl/>
              <w:spacing w:line="0" w:lineRule="atLeast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14:paraId="4B25CB6D" w14:textId="77777777" w:rsidR="00E5586B" w:rsidRPr="00E5586B" w:rsidRDefault="00E5586B" w:rsidP="00E5586B">
            <w:pPr>
              <w:widowControl/>
              <w:spacing w:line="0" w:lineRule="atLeast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3F9E560" w14:textId="77777777" w:rsidR="00E5586B" w:rsidRPr="00E5586B" w:rsidRDefault="00E5586B" w:rsidP="00E5586B">
            <w:pPr>
              <w:widowControl/>
              <w:spacing w:line="0" w:lineRule="atLeast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4002" w14:textId="77777777" w:rsidR="00E5586B" w:rsidRPr="00E5586B" w:rsidRDefault="00E5586B" w:rsidP="00E5586B">
            <w:pPr>
              <w:widowControl/>
              <w:spacing w:line="0" w:lineRule="atLeast"/>
              <w:rPr>
                <w:b/>
                <w:bCs/>
                <w:sz w:val="10"/>
                <w:szCs w:val="10"/>
              </w:rPr>
            </w:pPr>
          </w:p>
        </w:tc>
      </w:tr>
      <w:tr w:rsidR="00AB2674" w14:paraId="471072B2" w14:textId="77777777" w:rsidTr="00314E1B">
        <w:trPr>
          <w:trHeight w:val="510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63947B40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1、居住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52493C90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低密度住宅或S</w:t>
            </w:r>
            <w:r>
              <w:rPr>
                <w:rFonts w:hint="eastAsia"/>
                <w:sz w:val="21"/>
                <w:szCs w:val="21"/>
                <w:vertAlign w:val="subscript"/>
              </w:rPr>
              <w:t>建</w:t>
            </w:r>
            <w:r>
              <w:rPr>
                <w:rFonts w:hint="eastAsia"/>
                <w:sz w:val="21"/>
                <w:szCs w:val="21"/>
              </w:rPr>
              <w:t>≥200</w:t>
            </w:r>
            <w:r>
              <w:rPr>
                <w:rFonts w:ascii="Segoe UI Emoji" w:eastAsia="Segoe UI Emoji" w:hAnsi="Segoe UI Emoji" w:cs="Segoe UI Emoji" w:hint="eastAsia"/>
                <w:sz w:val="21"/>
                <w:szCs w:val="21"/>
              </w:rPr>
              <w:t>㎡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EA532E2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车位/户</w:t>
            </w:r>
          </w:p>
        </w:tc>
        <w:tc>
          <w:tcPr>
            <w:tcW w:w="2693" w:type="dxa"/>
            <w:gridSpan w:val="3"/>
            <w:noWrap/>
            <w:vAlign w:val="center"/>
          </w:tcPr>
          <w:p w14:paraId="029DE863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587" w:type="dxa"/>
            <w:vMerge w:val="restart"/>
            <w:tcBorders>
              <w:top w:val="single" w:sz="4" w:space="0" w:color="auto"/>
            </w:tcBorders>
            <w:vAlign w:val="center"/>
          </w:tcPr>
          <w:p w14:paraId="7EE8E119" w14:textId="77777777" w:rsidR="00AB2674" w:rsidRDefault="00B34851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装卸车位：</w:t>
            </w:r>
            <w:r>
              <w:rPr>
                <w:sz w:val="21"/>
                <w:szCs w:val="21"/>
              </w:rPr>
              <w:t>1车位/每幢楼。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短时落客车位：</w:t>
            </w:r>
            <w:r>
              <w:rPr>
                <w:sz w:val="21"/>
                <w:szCs w:val="21"/>
              </w:rPr>
              <w:t>0.5车位/10000</w:t>
            </w:r>
            <w:r>
              <w:rPr>
                <w:rFonts w:ascii="Segoe UI Symbol" w:eastAsia="Segoe UI Symbol" w:hAnsi="Segoe UI Symbol" w:cs="Segoe UI Symbol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建筑面积。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访客车位：不小于核定标准车位总数的</w:t>
            </w:r>
            <w:r>
              <w:rPr>
                <w:sz w:val="21"/>
                <w:szCs w:val="21"/>
              </w:rPr>
              <w:t>2%，且最多设置20个。</w:t>
            </w:r>
          </w:p>
        </w:tc>
      </w:tr>
      <w:tr w:rsidR="005738C8" w14:paraId="46A7039B" w14:textId="77777777" w:rsidTr="00583DE2">
        <w:trPr>
          <w:trHeight w:val="510"/>
        </w:trPr>
        <w:tc>
          <w:tcPr>
            <w:tcW w:w="1129" w:type="dxa"/>
            <w:vMerge/>
            <w:vAlign w:val="center"/>
          </w:tcPr>
          <w:p w14:paraId="5D0CF5BF" w14:textId="77777777" w:rsidR="005738C8" w:rsidRDefault="005738C8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F0C9382" w14:textId="42BC3836" w:rsidR="005738C8" w:rsidRDefault="005738C8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144</w:t>
            </w:r>
            <w:r>
              <w:rPr>
                <w:rFonts w:ascii="Batang" w:eastAsia="Batang" w:hAnsi="Batang" w:cs="Batang" w:hint="eastAsia"/>
                <w:sz w:val="21"/>
                <w:szCs w:val="21"/>
              </w:rPr>
              <w:t>㎡</w:t>
            </w:r>
            <w:r>
              <w:rPr>
                <w:rFonts w:hint="eastAsia"/>
                <w:sz w:val="21"/>
                <w:szCs w:val="21"/>
              </w:rPr>
              <w:t>＜S</w:t>
            </w:r>
            <w:r>
              <w:rPr>
                <w:rFonts w:hint="eastAsia"/>
                <w:sz w:val="21"/>
                <w:szCs w:val="21"/>
                <w:vertAlign w:val="subscript"/>
              </w:rPr>
              <w:t>建</w:t>
            </w:r>
            <w:r>
              <w:rPr>
                <w:rFonts w:hint="eastAsia"/>
                <w:sz w:val="21"/>
                <w:szCs w:val="21"/>
              </w:rPr>
              <w:t>≤200</w:t>
            </w:r>
            <w:r>
              <w:rPr>
                <w:rFonts w:ascii="Batang" w:eastAsia="Batang" w:hAnsi="Batang" w:cs="Batang" w:hint="eastAsia"/>
                <w:sz w:val="21"/>
                <w:szCs w:val="21"/>
              </w:rPr>
              <w:t>㎡</w:t>
            </w:r>
          </w:p>
        </w:tc>
        <w:tc>
          <w:tcPr>
            <w:tcW w:w="1843" w:type="dxa"/>
            <w:vAlign w:val="center"/>
          </w:tcPr>
          <w:p w14:paraId="7083A450" w14:textId="77777777" w:rsidR="005738C8" w:rsidRDefault="005738C8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车位/户</w:t>
            </w:r>
          </w:p>
        </w:tc>
        <w:tc>
          <w:tcPr>
            <w:tcW w:w="992" w:type="dxa"/>
            <w:noWrap/>
            <w:vAlign w:val="center"/>
          </w:tcPr>
          <w:p w14:paraId="054372D9" w14:textId="77777777" w:rsidR="005738C8" w:rsidRDefault="005738C8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</w:t>
            </w:r>
          </w:p>
        </w:tc>
        <w:tc>
          <w:tcPr>
            <w:tcW w:w="851" w:type="dxa"/>
            <w:noWrap/>
            <w:vAlign w:val="center"/>
          </w:tcPr>
          <w:p w14:paraId="0799A3F6" w14:textId="77777777" w:rsidR="005738C8" w:rsidRDefault="005738C8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</w:t>
            </w:r>
          </w:p>
        </w:tc>
        <w:tc>
          <w:tcPr>
            <w:tcW w:w="850" w:type="dxa"/>
            <w:noWrap/>
            <w:vAlign w:val="center"/>
          </w:tcPr>
          <w:p w14:paraId="2C33BF87" w14:textId="77777777" w:rsidR="005738C8" w:rsidRDefault="005738C8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</w:t>
            </w:r>
          </w:p>
        </w:tc>
        <w:tc>
          <w:tcPr>
            <w:tcW w:w="4587" w:type="dxa"/>
            <w:vMerge/>
            <w:vAlign w:val="center"/>
          </w:tcPr>
          <w:p w14:paraId="5847697F" w14:textId="77777777" w:rsidR="005738C8" w:rsidRDefault="005738C8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</w:p>
        </w:tc>
      </w:tr>
      <w:tr w:rsidR="005738C8" w14:paraId="3E6F1B39" w14:textId="77777777" w:rsidTr="00D43AFC">
        <w:trPr>
          <w:trHeight w:val="510"/>
        </w:trPr>
        <w:tc>
          <w:tcPr>
            <w:tcW w:w="1129" w:type="dxa"/>
            <w:vMerge/>
            <w:vAlign w:val="center"/>
          </w:tcPr>
          <w:p w14:paraId="10421C51" w14:textId="77777777" w:rsidR="005738C8" w:rsidRDefault="005738C8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887955C" w14:textId="77777777" w:rsidR="005738C8" w:rsidRDefault="005738C8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90</w:t>
            </w:r>
            <w:r>
              <w:rPr>
                <w:rFonts w:ascii="Segoe UI Emoji" w:eastAsia="Segoe UI Emoji" w:hAnsi="Segoe UI Emoji" w:cs="Segoe UI Emoji" w:hint="eastAsia"/>
                <w:sz w:val="21"/>
                <w:szCs w:val="21"/>
              </w:rPr>
              <w:t>㎡</w:t>
            </w:r>
            <w:r>
              <w:rPr>
                <w:rFonts w:hint="eastAsia"/>
                <w:sz w:val="21"/>
                <w:szCs w:val="21"/>
              </w:rPr>
              <w:t>＜S</w:t>
            </w:r>
            <w:r>
              <w:rPr>
                <w:rFonts w:hint="eastAsia"/>
                <w:sz w:val="21"/>
                <w:szCs w:val="21"/>
                <w:vertAlign w:val="subscript"/>
              </w:rPr>
              <w:t>建</w:t>
            </w:r>
            <w:r>
              <w:rPr>
                <w:rFonts w:hint="eastAsia"/>
                <w:sz w:val="21"/>
                <w:szCs w:val="21"/>
              </w:rPr>
              <w:t>≤144</w:t>
            </w:r>
            <w:r>
              <w:rPr>
                <w:rFonts w:ascii="Segoe UI Emoji" w:eastAsia="Segoe UI Emoji" w:hAnsi="Segoe UI Emoji" w:cs="Segoe UI Emoji" w:hint="eastAsia"/>
                <w:sz w:val="21"/>
                <w:szCs w:val="21"/>
              </w:rPr>
              <w:t>㎡</w:t>
            </w:r>
          </w:p>
        </w:tc>
        <w:tc>
          <w:tcPr>
            <w:tcW w:w="1843" w:type="dxa"/>
            <w:vAlign w:val="center"/>
          </w:tcPr>
          <w:p w14:paraId="2479BB32" w14:textId="77777777" w:rsidR="005738C8" w:rsidRDefault="005738C8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车位/户</w:t>
            </w:r>
          </w:p>
        </w:tc>
        <w:tc>
          <w:tcPr>
            <w:tcW w:w="992" w:type="dxa"/>
            <w:noWrap/>
            <w:vAlign w:val="center"/>
          </w:tcPr>
          <w:p w14:paraId="6D0F3FA8" w14:textId="77777777" w:rsidR="005738C8" w:rsidRDefault="005738C8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7D0A0FB5" w14:textId="77777777" w:rsidR="005738C8" w:rsidRDefault="005738C8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</w:t>
            </w:r>
          </w:p>
        </w:tc>
        <w:tc>
          <w:tcPr>
            <w:tcW w:w="850" w:type="dxa"/>
            <w:noWrap/>
            <w:vAlign w:val="center"/>
          </w:tcPr>
          <w:p w14:paraId="06098061" w14:textId="77777777" w:rsidR="005738C8" w:rsidRDefault="005738C8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</w:t>
            </w:r>
          </w:p>
        </w:tc>
        <w:tc>
          <w:tcPr>
            <w:tcW w:w="4587" w:type="dxa"/>
            <w:vMerge/>
            <w:vAlign w:val="center"/>
          </w:tcPr>
          <w:p w14:paraId="358EB2D3" w14:textId="77777777" w:rsidR="005738C8" w:rsidRDefault="005738C8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</w:p>
        </w:tc>
      </w:tr>
      <w:tr w:rsidR="005738C8" w14:paraId="05C030D4" w14:textId="77777777" w:rsidTr="00F33CB1">
        <w:trPr>
          <w:trHeight w:val="510"/>
        </w:trPr>
        <w:tc>
          <w:tcPr>
            <w:tcW w:w="1129" w:type="dxa"/>
            <w:vMerge/>
            <w:vAlign w:val="center"/>
          </w:tcPr>
          <w:p w14:paraId="477439FD" w14:textId="77777777" w:rsidR="005738C8" w:rsidRDefault="005738C8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73AF464" w14:textId="77777777" w:rsidR="005738C8" w:rsidRDefault="005738C8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</w:t>
            </w:r>
            <w:r>
              <w:rPr>
                <w:rFonts w:ascii="Segoe UI Emoji" w:eastAsia="Segoe UI Emoji" w:hAnsi="Segoe UI Emoji" w:cs="Segoe UI Emoji" w:hint="eastAsia"/>
                <w:sz w:val="21"/>
                <w:szCs w:val="21"/>
              </w:rPr>
              <w:t>㎡</w:t>
            </w:r>
            <w:r>
              <w:rPr>
                <w:rFonts w:hint="eastAsia"/>
                <w:sz w:val="21"/>
                <w:szCs w:val="21"/>
              </w:rPr>
              <w:t>＜S</w:t>
            </w:r>
            <w:r>
              <w:rPr>
                <w:rFonts w:hint="eastAsia"/>
                <w:sz w:val="21"/>
                <w:szCs w:val="21"/>
                <w:vertAlign w:val="subscript"/>
              </w:rPr>
              <w:t>建</w:t>
            </w:r>
            <w:r>
              <w:rPr>
                <w:rFonts w:hint="eastAsia"/>
                <w:sz w:val="21"/>
                <w:szCs w:val="21"/>
              </w:rPr>
              <w:t>≤90</w:t>
            </w:r>
            <w:r>
              <w:rPr>
                <w:rFonts w:ascii="Segoe UI Emoji" w:eastAsia="Segoe UI Emoji" w:hAnsi="Segoe UI Emoji" w:cs="Segoe UI Emoji" w:hint="eastAsia"/>
                <w:sz w:val="21"/>
                <w:szCs w:val="21"/>
              </w:rPr>
              <w:t>㎡</w:t>
            </w:r>
          </w:p>
        </w:tc>
        <w:tc>
          <w:tcPr>
            <w:tcW w:w="1843" w:type="dxa"/>
            <w:vAlign w:val="center"/>
          </w:tcPr>
          <w:p w14:paraId="2BBE8EC6" w14:textId="77777777" w:rsidR="005738C8" w:rsidRDefault="005738C8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车位/户</w:t>
            </w:r>
          </w:p>
        </w:tc>
        <w:tc>
          <w:tcPr>
            <w:tcW w:w="992" w:type="dxa"/>
            <w:noWrap/>
            <w:vAlign w:val="center"/>
          </w:tcPr>
          <w:p w14:paraId="487811E1" w14:textId="77777777" w:rsidR="005738C8" w:rsidRDefault="005738C8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851" w:type="dxa"/>
            <w:noWrap/>
            <w:vAlign w:val="center"/>
          </w:tcPr>
          <w:p w14:paraId="4152B74F" w14:textId="77777777" w:rsidR="005738C8" w:rsidRDefault="005738C8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14:paraId="1D4F31FC" w14:textId="77777777" w:rsidR="005738C8" w:rsidRDefault="005738C8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587" w:type="dxa"/>
            <w:vMerge/>
            <w:vAlign w:val="center"/>
          </w:tcPr>
          <w:p w14:paraId="023D53B0" w14:textId="77777777" w:rsidR="005738C8" w:rsidRDefault="005738C8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</w:p>
        </w:tc>
      </w:tr>
      <w:tr w:rsidR="00AB2674" w14:paraId="53013AF7" w14:textId="77777777" w:rsidTr="00314E1B">
        <w:trPr>
          <w:trHeight w:val="510"/>
        </w:trPr>
        <w:tc>
          <w:tcPr>
            <w:tcW w:w="1129" w:type="dxa"/>
            <w:vMerge/>
            <w:vAlign w:val="center"/>
          </w:tcPr>
          <w:p w14:paraId="391DD6BD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noWrap/>
            <w:vAlign w:val="center"/>
          </w:tcPr>
          <w:p w14:paraId="1B393201" w14:textId="34196092" w:rsidR="00AB2674" w:rsidRDefault="00B34851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rFonts w:hint="eastAsia"/>
                <w:sz w:val="21"/>
                <w:szCs w:val="21"/>
                <w:vertAlign w:val="subscript"/>
              </w:rPr>
              <w:t>建</w:t>
            </w:r>
            <w:r>
              <w:rPr>
                <w:rFonts w:hint="eastAsia"/>
                <w:sz w:val="21"/>
                <w:szCs w:val="21"/>
              </w:rPr>
              <w:t>≤60</w:t>
            </w:r>
            <w:r w:rsidR="005738C8">
              <w:rPr>
                <w:rFonts w:ascii="Segoe UI Emoji" w:eastAsia="Segoe UI Emoji" w:hAnsi="Segoe UI Emoji" w:cs="Segoe UI Emoji" w:hint="eastAsia"/>
                <w:sz w:val="21"/>
                <w:szCs w:val="21"/>
              </w:rPr>
              <w:t>㎡</w:t>
            </w:r>
          </w:p>
        </w:tc>
        <w:tc>
          <w:tcPr>
            <w:tcW w:w="1843" w:type="dxa"/>
            <w:vAlign w:val="center"/>
          </w:tcPr>
          <w:p w14:paraId="7C40113F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车位/户</w:t>
            </w:r>
          </w:p>
        </w:tc>
        <w:tc>
          <w:tcPr>
            <w:tcW w:w="2693" w:type="dxa"/>
            <w:gridSpan w:val="3"/>
            <w:noWrap/>
            <w:vAlign w:val="center"/>
          </w:tcPr>
          <w:p w14:paraId="40E2A9A1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</w:t>
            </w:r>
          </w:p>
        </w:tc>
        <w:tc>
          <w:tcPr>
            <w:tcW w:w="4587" w:type="dxa"/>
            <w:vMerge/>
            <w:vAlign w:val="center"/>
          </w:tcPr>
          <w:p w14:paraId="5292562F" w14:textId="77777777" w:rsidR="00AB2674" w:rsidRDefault="00AB2674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</w:p>
        </w:tc>
      </w:tr>
      <w:tr w:rsidR="00AB2674" w14:paraId="2A7D2329" w14:textId="77777777" w:rsidTr="00314E1B">
        <w:trPr>
          <w:trHeight w:val="510"/>
        </w:trPr>
        <w:tc>
          <w:tcPr>
            <w:tcW w:w="1129" w:type="dxa"/>
            <w:vMerge/>
            <w:vAlign w:val="center"/>
          </w:tcPr>
          <w:p w14:paraId="713FF32A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noWrap/>
            <w:vAlign w:val="center"/>
          </w:tcPr>
          <w:p w14:paraId="3D607F81" w14:textId="244CC799" w:rsidR="00AB2674" w:rsidRDefault="00B34851" w:rsidP="00314E1B">
            <w:pPr>
              <w:widowControl/>
              <w:spacing w:line="360" w:lineRule="exact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租赁住房</w:t>
            </w:r>
          </w:p>
        </w:tc>
        <w:tc>
          <w:tcPr>
            <w:tcW w:w="1843" w:type="dxa"/>
            <w:vAlign w:val="center"/>
          </w:tcPr>
          <w:p w14:paraId="3A084B69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车位/户</w:t>
            </w:r>
          </w:p>
        </w:tc>
        <w:tc>
          <w:tcPr>
            <w:tcW w:w="2693" w:type="dxa"/>
            <w:gridSpan w:val="3"/>
            <w:noWrap/>
            <w:vAlign w:val="center"/>
          </w:tcPr>
          <w:p w14:paraId="6B41C2EC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</w:t>
            </w:r>
          </w:p>
        </w:tc>
        <w:tc>
          <w:tcPr>
            <w:tcW w:w="4587" w:type="dxa"/>
            <w:vMerge/>
            <w:vAlign w:val="center"/>
          </w:tcPr>
          <w:p w14:paraId="54DFD863" w14:textId="77777777" w:rsidR="00AB2674" w:rsidRDefault="00AB2674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</w:p>
        </w:tc>
      </w:tr>
      <w:tr w:rsidR="00AB2674" w14:paraId="2277D563" w14:textId="77777777" w:rsidTr="00314E1B">
        <w:trPr>
          <w:trHeight w:val="510"/>
        </w:trPr>
        <w:tc>
          <w:tcPr>
            <w:tcW w:w="1129" w:type="dxa"/>
            <w:vMerge/>
            <w:vAlign w:val="center"/>
          </w:tcPr>
          <w:p w14:paraId="1DBAA387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noWrap/>
            <w:vAlign w:val="center"/>
          </w:tcPr>
          <w:p w14:paraId="1C203E66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未分户</w:t>
            </w:r>
          </w:p>
        </w:tc>
        <w:tc>
          <w:tcPr>
            <w:tcW w:w="1843" w:type="dxa"/>
            <w:vAlign w:val="center"/>
          </w:tcPr>
          <w:p w14:paraId="1C06860E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车位/100</w:t>
            </w:r>
            <w:r>
              <w:rPr>
                <w:rFonts w:ascii="Segoe UI Emoji" w:eastAsia="Segoe UI Emoji" w:hAnsi="Segoe UI Emoji" w:cs="Segoe UI Emoji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建筑面积</w:t>
            </w:r>
          </w:p>
        </w:tc>
        <w:tc>
          <w:tcPr>
            <w:tcW w:w="992" w:type="dxa"/>
            <w:noWrap/>
            <w:vAlign w:val="center"/>
          </w:tcPr>
          <w:p w14:paraId="41518700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6FB4E283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</w:tc>
        <w:tc>
          <w:tcPr>
            <w:tcW w:w="850" w:type="dxa"/>
            <w:noWrap/>
            <w:vAlign w:val="center"/>
          </w:tcPr>
          <w:p w14:paraId="0962C1CA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</w:tc>
        <w:tc>
          <w:tcPr>
            <w:tcW w:w="4587" w:type="dxa"/>
            <w:vMerge/>
            <w:vAlign w:val="center"/>
          </w:tcPr>
          <w:p w14:paraId="2CB12226" w14:textId="77777777" w:rsidR="00AB2674" w:rsidRDefault="00AB2674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</w:p>
        </w:tc>
      </w:tr>
      <w:tr w:rsidR="00AB2674" w14:paraId="5F9EB89C" w14:textId="77777777" w:rsidTr="00314E1B">
        <w:trPr>
          <w:trHeight w:val="510"/>
        </w:trPr>
        <w:tc>
          <w:tcPr>
            <w:tcW w:w="1129" w:type="dxa"/>
            <w:vMerge w:val="restart"/>
            <w:vAlign w:val="center"/>
          </w:tcPr>
          <w:p w14:paraId="6A41F8AD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2、办公</w:t>
            </w:r>
          </w:p>
        </w:tc>
        <w:tc>
          <w:tcPr>
            <w:tcW w:w="851" w:type="dxa"/>
            <w:vMerge w:val="restart"/>
            <w:noWrap/>
            <w:vAlign w:val="center"/>
          </w:tcPr>
          <w:p w14:paraId="7FEDEA26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</w:t>
            </w:r>
          </w:p>
          <w:p w14:paraId="653CA3D2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</w:t>
            </w:r>
          </w:p>
        </w:tc>
        <w:tc>
          <w:tcPr>
            <w:tcW w:w="2126" w:type="dxa"/>
            <w:noWrap/>
            <w:vAlign w:val="center"/>
          </w:tcPr>
          <w:p w14:paraId="62659E68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执法、服务窗口单位</w:t>
            </w:r>
          </w:p>
        </w:tc>
        <w:tc>
          <w:tcPr>
            <w:tcW w:w="1843" w:type="dxa"/>
            <w:vMerge w:val="restart"/>
            <w:vAlign w:val="center"/>
          </w:tcPr>
          <w:p w14:paraId="6F7AE3EE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车位/100</w:t>
            </w:r>
            <w:r>
              <w:rPr>
                <w:rFonts w:ascii="Segoe UI Symbol" w:eastAsia="Segoe UI Symbol" w:hAnsi="Segoe UI Symbol" w:cs="Segoe UI Symbol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建筑面积</w:t>
            </w:r>
          </w:p>
        </w:tc>
        <w:tc>
          <w:tcPr>
            <w:tcW w:w="992" w:type="dxa"/>
            <w:noWrap/>
            <w:vAlign w:val="center"/>
          </w:tcPr>
          <w:p w14:paraId="58870DBB" w14:textId="0757D198" w:rsidR="00AB2674" w:rsidRDefault="00B34851" w:rsidP="00B27F73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14:paraId="5026AAE8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 w14:paraId="7677564D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4587" w:type="dxa"/>
            <w:vMerge w:val="restart"/>
            <w:vAlign w:val="center"/>
          </w:tcPr>
          <w:p w14:paraId="5B36C7E0" w14:textId="55102268" w:rsidR="00AB2674" w:rsidRDefault="00B34851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装卸车位：1车位/10000</w:t>
            </w:r>
            <w:r>
              <w:rPr>
                <w:rFonts w:ascii="Segoe UI Emoji" w:eastAsia="Segoe UI Emoji" w:hAnsi="Segoe UI Emoji" w:cs="Segoe UI Emoji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建筑面积</w:t>
            </w:r>
            <w:r w:rsidR="00157CF8">
              <w:rPr>
                <w:rFonts w:cs="仿宋_GB2312" w:hint="eastAsia"/>
                <w:sz w:val="21"/>
                <w:szCs w:val="21"/>
              </w:rPr>
              <w:t>，</w:t>
            </w:r>
            <w:r>
              <w:rPr>
                <w:rFonts w:cs="仿宋_GB2312" w:hint="eastAsia"/>
                <w:sz w:val="21"/>
                <w:szCs w:val="21"/>
              </w:rPr>
              <w:t>小</w:t>
            </w:r>
            <w:r w:rsidR="00A52A46">
              <w:rPr>
                <w:rFonts w:cs="仿宋_GB2312" w:hint="eastAsia"/>
                <w:sz w:val="21"/>
                <w:szCs w:val="21"/>
              </w:rPr>
              <w:t>于</w:t>
            </w:r>
            <w:r>
              <w:rPr>
                <w:rFonts w:hint="eastAsia"/>
                <w:sz w:val="21"/>
                <w:szCs w:val="21"/>
              </w:rPr>
              <w:t>10000</w:t>
            </w:r>
            <w:r>
              <w:rPr>
                <w:rFonts w:ascii="Segoe UI Emoji" w:eastAsia="Segoe UI Emoji" w:hAnsi="Segoe UI Emoji" w:cs="Segoe UI Emoji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的则按</w:t>
            </w:r>
            <w:r>
              <w:rPr>
                <w:rFonts w:hint="eastAsia"/>
                <w:sz w:val="21"/>
                <w:szCs w:val="21"/>
              </w:rPr>
              <w:t>1个设置，当超过3个时，每增加20000</w:t>
            </w:r>
            <w:r>
              <w:rPr>
                <w:rFonts w:ascii="Segoe UI Emoji" w:eastAsia="Segoe UI Emoji" w:hAnsi="Segoe UI Emoji" w:cs="Segoe UI Emoji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增设</w:t>
            </w:r>
            <w:r>
              <w:rPr>
                <w:rFonts w:hint="eastAsia"/>
                <w:sz w:val="21"/>
                <w:szCs w:val="21"/>
              </w:rPr>
              <w:t>1个。</w:t>
            </w:r>
            <w:r>
              <w:rPr>
                <w:rFonts w:hint="eastAsia"/>
                <w:sz w:val="21"/>
                <w:szCs w:val="21"/>
              </w:rPr>
              <w:br/>
              <w:t>短时落客车位：1车位/10000</w:t>
            </w:r>
            <w:r>
              <w:rPr>
                <w:rFonts w:ascii="Segoe UI Emoji" w:eastAsia="Segoe UI Emoji" w:hAnsi="Segoe UI Emoji" w:cs="Segoe UI Emoji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建筑面积。</w:t>
            </w:r>
          </w:p>
        </w:tc>
      </w:tr>
      <w:tr w:rsidR="00AB2674" w14:paraId="52E484D2" w14:textId="77777777" w:rsidTr="00314E1B">
        <w:trPr>
          <w:trHeight w:val="510"/>
        </w:trPr>
        <w:tc>
          <w:tcPr>
            <w:tcW w:w="1129" w:type="dxa"/>
            <w:vMerge/>
            <w:vAlign w:val="center"/>
          </w:tcPr>
          <w:p w14:paraId="671D2983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64CE758F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14:paraId="5F80C929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其他行政办公</w:t>
            </w:r>
          </w:p>
        </w:tc>
        <w:tc>
          <w:tcPr>
            <w:tcW w:w="1843" w:type="dxa"/>
            <w:vMerge/>
            <w:vAlign w:val="center"/>
          </w:tcPr>
          <w:p w14:paraId="6AB21E68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4E4566EE" w14:textId="4F105CE7" w:rsidR="00AB2674" w:rsidRDefault="00B34851" w:rsidP="00B27F73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578A888F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tcW w:w="850" w:type="dxa"/>
            <w:noWrap/>
            <w:vAlign w:val="center"/>
          </w:tcPr>
          <w:p w14:paraId="78A5B674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tcW w:w="4587" w:type="dxa"/>
            <w:vMerge/>
            <w:vAlign w:val="center"/>
          </w:tcPr>
          <w:p w14:paraId="08557E8C" w14:textId="77777777" w:rsidR="00AB2674" w:rsidRDefault="00AB2674" w:rsidP="00314E1B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AB2674" w14:paraId="1D9C0589" w14:textId="77777777" w:rsidTr="00314E1B">
        <w:trPr>
          <w:trHeight w:val="510"/>
        </w:trPr>
        <w:tc>
          <w:tcPr>
            <w:tcW w:w="1129" w:type="dxa"/>
            <w:vMerge/>
            <w:vAlign w:val="center"/>
          </w:tcPr>
          <w:p w14:paraId="23C83C77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noWrap/>
            <w:vAlign w:val="center"/>
          </w:tcPr>
          <w:p w14:paraId="53C46258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商务办公</w:t>
            </w:r>
          </w:p>
        </w:tc>
        <w:tc>
          <w:tcPr>
            <w:tcW w:w="1843" w:type="dxa"/>
            <w:vMerge/>
            <w:vAlign w:val="center"/>
          </w:tcPr>
          <w:p w14:paraId="2FFD9DE4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2F9EF817" w14:textId="41C8FBF6" w:rsidR="00AB2674" w:rsidRDefault="00B34851" w:rsidP="00B27F73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00A0500B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tcW w:w="850" w:type="dxa"/>
            <w:noWrap/>
            <w:vAlign w:val="center"/>
          </w:tcPr>
          <w:p w14:paraId="212B66A0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tcW w:w="4587" w:type="dxa"/>
            <w:vMerge/>
            <w:vAlign w:val="center"/>
          </w:tcPr>
          <w:p w14:paraId="190CDD8C" w14:textId="77777777" w:rsidR="00AB2674" w:rsidRDefault="00AB2674" w:rsidP="00314E1B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AB2674" w14:paraId="5722244D" w14:textId="77777777" w:rsidTr="00314E1B">
        <w:trPr>
          <w:trHeight w:val="510"/>
        </w:trPr>
        <w:tc>
          <w:tcPr>
            <w:tcW w:w="1129" w:type="dxa"/>
            <w:vMerge/>
            <w:vAlign w:val="center"/>
          </w:tcPr>
          <w:p w14:paraId="058D2769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noWrap/>
            <w:vAlign w:val="center"/>
          </w:tcPr>
          <w:p w14:paraId="132D9FAE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物管、社区等配套服务设施</w:t>
            </w:r>
          </w:p>
        </w:tc>
        <w:tc>
          <w:tcPr>
            <w:tcW w:w="1843" w:type="dxa"/>
            <w:vMerge/>
            <w:vAlign w:val="center"/>
          </w:tcPr>
          <w:p w14:paraId="58539EB4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1AFC4256" w14:textId="5676D160" w:rsidR="00AB2674" w:rsidRDefault="00B34851" w:rsidP="00B27F73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</w:t>
            </w:r>
          </w:p>
        </w:tc>
        <w:tc>
          <w:tcPr>
            <w:tcW w:w="851" w:type="dxa"/>
            <w:noWrap/>
            <w:vAlign w:val="center"/>
          </w:tcPr>
          <w:p w14:paraId="5A899E6E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</w:t>
            </w:r>
          </w:p>
        </w:tc>
        <w:tc>
          <w:tcPr>
            <w:tcW w:w="850" w:type="dxa"/>
            <w:noWrap/>
            <w:vAlign w:val="center"/>
          </w:tcPr>
          <w:p w14:paraId="6C8FBCD9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</w:t>
            </w:r>
          </w:p>
        </w:tc>
        <w:tc>
          <w:tcPr>
            <w:tcW w:w="4587" w:type="dxa"/>
            <w:vMerge/>
            <w:vAlign w:val="center"/>
          </w:tcPr>
          <w:p w14:paraId="614CB755" w14:textId="77777777" w:rsidR="00AB2674" w:rsidRDefault="00AB2674" w:rsidP="00314E1B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AB2674" w14:paraId="68FF2AEB" w14:textId="77777777" w:rsidTr="00314E1B">
        <w:trPr>
          <w:trHeight w:val="510"/>
        </w:trPr>
        <w:tc>
          <w:tcPr>
            <w:tcW w:w="1129" w:type="dxa"/>
            <w:vMerge/>
            <w:vAlign w:val="center"/>
          </w:tcPr>
          <w:p w14:paraId="53D77171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noWrap/>
            <w:vAlign w:val="center"/>
          </w:tcPr>
          <w:p w14:paraId="0B27E33B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生产研发、科研设计</w:t>
            </w:r>
          </w:p>
        </w:tc>
        <w:tc>
          <w:tcPr>
            <w:tcW w:w="1843" w:type="dxa"/>
            <w:vMerge/>
            <w:vAlign w:val="center"/>
          </w:tcPr>
          <w:p w14:paraId="1445067C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3716716E" w14:textId="274B34E1" w:rsidR="00AB2674" w:rsidRDefault="00B34851" w:rsidP="00B27F73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730A4D25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tcW w:w="850" w:type="dxa"/>
            <w:noWrap/>
            <w:vAlign w:val="center"/>
          </w:tcPr>
          <w:p w14:paraId="6D3E6984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tcW w:w="4587" w:type="dxa"/>
            <w:vAlign w:val="center"/>
          </w:tcPr>
          <w:p w14:paraId="0E62EE82" w14:textId="77777777" w:rsidR="00AB2674" w:rsidRDefault="00B34851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装卸车位:1车位/10000</w:t>
            </w:r>
            <w:r>
              <w:rPr>
                <w:rFonts w:ascii="Segoe UI Symbol" w:eastAsia="Segoe UI Symbol" w:hAnsi="Segoe UI Symbol" w:cs="Segoe UI Symbol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建筑面积，小于</w:t>
            </w:r>
            <w:r>
              <w:rPr>
                <w:rFonts w:hint="eastAsia"/>
                <w:sz w:val="21"/>
                <w:szCs w:val="21"/>
              </w:rPr>
              <w:t>10000</w:t>
            </w:r>
            <w:r>
              <w:rPr>
                <w:rFonts w:ascii="Segoe UI Symbol" w:eastAsia="Segoe UI Symbol" w:hAnsi="Segoe UI Symbol" w:cs="Segoe UI Symbol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的则按</w:t>
            </w:r>
            <w:r>
              <w:rPr>
                <w:rFonts w:hint="eastAsia"/>
                <w:sz w:val="21"/>
                <w:szCs w:val="21"/>
              </w:rPr>
              <w:t>1个设置，当超过3个时，每增加20000</w:t>
            </w:r>
            <w:r>
              <w:rPr>
                <w:rFonts w:ascii="Segoe UI Symbol" w:eastAsia="Segoe UI Symbol" w:hAnsi="Segoe UI Symbol" w:cs="Segoe UI Symbol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增设</w:t>
            </w:r>
            <w:r>
              <w:rPr>
                <w:rFonts w:hint="eastAsia"/>
                <w:sz w:val="21"/>
                <w:szCs w:val="21"/>
              </w:rPr>
              <w:t>1个。</w:t>
            </w:r>
          </w:p>
          <w:p w14:paraId="0464A6F4" w14:textId="77777777" w:rsidR="00AB2674" w:rsidRDefault="00B34851" w:rsidP="00314E1B">
            <w:pPr>
              <w:spacing w:line="360" w:lineRule="exact"/>
              <w:rPr>
                <w:rFonts w:cs="仿宋_GB231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短时落客车位：1.5车位/10000</w:t>
            </w:r>
            <w:r>
              <w:rPr>
                <w:rFonts w:ascii="Segoe UI Symbol" w:eastAsia="Segoe UI Symbol" w:hAnsi="Segoe UI Symbol" w:cs="Segoe UI Symbol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建筑面积。</w:t>
            </w:r>
          </w:p>
          <w:p w14:paraId="24659B2F" w14:textId="77777777" w:rsidR="00AB2674" w:rsidRDefault="00B34851" w:rsidP="00314E1B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大巴车位：</w:t>
            </w:r>
            <w:r>
              <w:rPr>
                <w:rFonts w:cs="仿宋_GB2312"/>
                <w:sz w:val="21"/>
                <w:szCs w:val="21"/>
              </w:rPr>
              <w:t>0.5车位/10000</w:t>
            </w:r>
            <w:r>
              <w:rPr>
                <w:rFonts w:ascii="Segoe UI Emoji" w:eastAsia="Segoe UI Emoji" w:hAnsi="Segoe UI Emoji" w:cs="Segoe UI Emoji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建筑面积（一、二类区）、</w:t>
            </w:r>
            <w:r>
              <w:rPr>
                <w:rFonts w:cs="仿宋_GB2312"/>
                <w:sz w:val="21"/>
                <w:szCs w:val="21"/>
              </w:rPr>
              <w:t>1.5车位/10000</w:t>
            </w:r>
            <w:r>
              <w:rPr>
                <w:rFonts w:ascii="Segoe UI Emoji" w:eastAsia="Segoe UI Emoji" w:hAnsi="Segoe UI Emoji" w:cs="Segoe UI Emoji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建筑面积（三类区）</w:t>
            </w:r>
            <w:r>
              <w:rPr>
                <w:rFonts w:cs="仿宋_GB2312"/>
                <w:sz w:val="21"/>
                <w:szCs w:val="21"/>
              </w:rPr>
              <w:t>。</w:t>
            </w:r>
          </w:p>
        </w:tc>
      </w:tr>
      <w:tr w:rsidR="00AB2674" w14:paraId="4472730D" w14:textId="77777777" w:rsidTr="00314E1B">
        <w:trPr>
          <w:trHeight w:val="510"/>
        </w:trPr>
        <w:tc>
          <w:tcPr>
            <w:tcW w:w="1129" w:type="dxa"/>
            <w:vMerge w:val="restart"/>
            <w:vAlign w:val="center"/>
          </w:tcPr>
          <w:p w14:paraId="201E7933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3、商业</w:t>
            </w:r>
          </w:p>
        </w:tc>
        <w:tc>
          <w:tcPr>
            <w:tcW w:w="2977" w:type="dxa"/>
            <w:gridSpan w:val="2"/>
            <w:noWrap/>
            <w:vAlign w:val="center"/>
          </w:tcPr>
          <w:p w14:paraId="4C1C6EB8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综合型商业</w:t>
            </w:r>
          </w:p>
        </w:tc>
        <w:tc>
          <w:tcPr>
            <w:tcW w:w="1843" w:type="dxa"/>
            <w:vMerge w:val="restart"/>
            <w:vAlign w:val="center"/>
          </w:tcPr>
          <w:p w14:paraId="79D076D6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车位/100</w:t>
            </w:r>
            <w:r>
              <w:rPr>
                <w:rFonts w:ascii="Segoe UI Symbol" w:eastAsia="Segoe UI Symbol" w:hAnsi="Segoe UI Symbol" w:cs="Segoe UI Symbol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建筑面积</w:t>
            </w:r>
          </w:p>
        </w:tc>
        <w:tc>
          <w:tcPr>
            <w:tcW w:w="992" w:type="dxa"/>
            <w:noWrap/>
            <w:vAlign w:val="center"/>
          </w:tcPr>
          <w:p w14:paraId="4D6BE275" w14:textId="0B386FE3" w:rsidR="00AB2674" w:rsidRDefault="00B34851" w:rsidP="00B27F73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851" w:type="dxa"/>
            <w:noWrap/>
            <w:vAlign w:val="center"/>
          </w:tcPr>
          <w:p w14:paraId="3EDB7FF1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14:paraId="05C80770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</w:t>
            </w:r>
          </w:p>
        </w:tc>
        <w:tc>
          <w:tcPr>
            <w:tcW w:w="4587" w:type="dxa"/>
            <w:vMerge w:val="restart"/>
            <w:vAlign w:val="center"/>
          </w:tcPr>
          <w:p w14:paraId="65D200B8" w14:textId="77777777" w:rsidR="00AB2674" w:rsidRDefault="00B34851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装卸车位：1车位/10000</w:t>
            </w:r>
            <w:r>
              <w:rPr>
                <w:rFonts w:ascii="Segoe UI Symbol" w:eastAsia="Segoe UI Symbol" w:hAnsi="Segoe UI Symbol" w:cs="Segoe UI Symbol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建筑面积，小于</w:t>
            </w:r>
            <w:r>
              <w:rPr>
                <w:rFonts w:hint="eastAsia"/>
                <w:sz w:val="21"/>
                <w:szCs w:val="21"/>
              </w:rPr>
              <w:t>10000</w:t>
            </w:r>
            <w:r>
              <w:rPr>
                <w:rFonts w:ascii="Segoe UI Symbol" w:eastAsia="Segoe UI Symbol" w:hAnsi="Segoe UI Symbol" w:cs="Segoe UI Symbol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的则按</w:t>
            </w:r>
            <w:r>
              <w:rPr>
                <w:rFonts w:hint="eastAsia"/>
                <w:sz w:val="21"/>
                <w:szCs w:val="21"/>
              </w:rPr>
              <w:t>1个设置，当超过3个时，每增加20000</w:t>
            </w:r>
            <w:r>
              <w:rPr>
                <w:rFonts w:ascii="Segoe UI Symbol" w:eastAsia="Segoe UI Symbol" w:hAnsi="Segoe UI Symbol" w:cs="Segoe UI Symbol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增设</w:t>
            </w:r>
            <w:r>
              <w:rPr>
                <w:rFonts w:hint="eastAsia"/>
                <w:sz w:val="21"/>
                <w:szCs w:val="21"/>
              </w:rPr>
              <w:t>1个。</w:t>
            </w:r>
            <w:r>
              <w:rPr>
                <w:rFonts w:hint="eastAsia"/>
                <w:sz w:val="21"/>
                <w:szCs w:val="21"/>
              </w:rPr>
              <w:br/>
              <w:t>短时落客车位：1车位/10000</w:t>
            </w:r>
            <w:r>
              <w:rPr>
                <w:rFonts w:ascii="Segoe UI Symbol" w:eastAsia="Segoe UI Symbol" w:hAnsi="Segoe UI Symbol" w:cs="Segoe UI Symbol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建筑面积。</w:t>
            </w:r>
          </w:p>
        </w:tc>
      </w:tr>
      <w:tr w:rsidR="00AB2674" w14:paraId="2DCEF942" w14:textId="77777777" w:rsidTr="00314E1B">
        <w:trPr>
          <w:trHeight w:val="510"/>
        </w:trPr>
        <w:tc>
          <w:tcPr>
            <w:tcW w:w="1129" w:type="dxa"/>
            <w:vMerge/>
            <w:vAlign w:val="center"/>
          </w:tcPr>
          <w:p w14:paraId="75B49C40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noWrap/>
            <w:vAlign w:val="center"/>
          </w:tcPr>
          <w:p w14:paraId="2CDB3DFC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大型超市、仓储型超市</w:t>
            </w:r>
          </w:p>
        </w:tc>
        <w:tc>
          <w:tcPr>
            <w:tcW w:w="1843" w:type="dxa"/>
            <w:vMerge/>
            <w:vAlign w:val="center"/>
          </w:tcPr>
          <w:p w14:paraId="71E5B466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1446B4AE" w14:textId="0F290A45" w:rsidR="00AB2674" w:rsidRDefault="00B34851" w:rsidP="00B27F73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</w:t>
            </w:r>
          </w:p>
        </w:tc>
        <w:tc>
          <w:tcPr>
            <w:tcW w:w="851" w:type="dxa"/>
            <w:noWrap/>
            <w:vAlign w:val="center"/>
          </w:tcPr>
          <w:p w14:paraId="778E21FE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</w:t>
            </w:r>
          </w:p>
        </w:tc>
        <w:tc>
          <w:tcPr>
            <w:tcW w:w="850" w:type="dxa"/>
            <w:noWrap/>
            <w:vAlign w:val="center"/>
          </w:tcPr>
          <w:p w14:paraId="22BB029D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</w:t>
            </w:r>
          </w:p>
        </w:tc>
        <w:tc>
          <w:tcPr>
            <w:tcW w:w="4587" w:type="dxa"/>
            <w:vMerge/>
            <w:vAlign w:val="center"/>
          </w:tcPr>
          <w:p w14:paraId="7B6005E4" w14:textId="77777777" w:rsidR="00AB2674" w:rsidRDefault="00AB2674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</w:p>
        </w:tc>
      </w:tr>
      <w:tr w:rsidR="00AB2674" w14:paraId="20BD4F14" w14:textId="77777777" w:rsidTr="00314E1B">
        <w:trPr>
          <w:trHeight w:val="510"/>
        </w:trPr>
        <w:tc>
          <w:tcPr>
            <w:tcW w:w="1129" w:type="dxa"/>
            <w:vMerge/>
            <w:vAlign w:val="center"/>
          </w:tcPr>
          <w:p w14:paraId="783D3583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noWrap/>
            <w:vAlign w:val="center"/>
          </w:tcPr>
          <w:p w14:paraId="5F3AC8F1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配套商业设施</w:t>
            </w:r>
          </w:p>
        </w:tc>
        <w:tc>
          <w:tcPr>
            <w:tcW w:w="1843" w:type="dxa"/>
            <w:vMerge/>
            <w:vAlign w:val="center"/>
          </w:tcPr>
          <w:p w14:paraId="6D3BA42F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241688BA" w14:textId="08775816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</w:t>
            </w:r>
          </w:p>
        </w:tc>
        <w:tc>
          <w:tcPr>
            <w:tcW w:w="851" w:type="dxa"/>
            <w:noWrap/>
            <w:vAlign w:val="center"/>
          </w:tcPr>
          <w:p w14:paraId="0F87FF8C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850" w:type="dxa"/>
            <w:noWrap/>
            <w:vAlign w:val="center"/>
          </w:tcPr>
          <w:p w14:paraId="6F634545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4587" w:type="dxa"/>
            <w:vMerge/>
            <w:vAlign w:val="center"/>
          </w:tcPr>
          <w:p w14:paraId="4E6556BC" w14:textId="77777777" w:rsidR="00AB2674" w:rsidRDefault="00AB2674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</w:p>
        </w:tc>
      </w:tr>
      <w:tr w:rsidR="00AB2674" w14:paraId="08B634EC" w14:textId="77777777" w:rsidTr="00314E1B">
        <w:trPr>
          <w:trHeight w:val="510"/>
        </w:trPr>
        <w:tc>
          <w:tcPr>
            <w:tcW w:w="1129" w:type="dxa"/>
            <w:vMerge/>
            <w:vAlign w:val="center"/>
          </w:tcPr>
          <w:p w14:paraId="198F7182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noWrap/>
            <w:vAlign w:val="center"/>
          </w:tcPr>
          <w:p w14:paraId="2F024764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专业市场、批发市场、农贸市场等批发交易市场</w:t>
            </w:r>
          </w:p>
        </w:tc>
        <w:tc>
          <w:tcPr>
            <w:tcW w:w="1843" w:type="dxa"/>
            <w:vMerge/>
            <w:vAlign w:val="center"/>
          </w:tcPr>
          <w:p w14:paraId="0579A5E4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26DDD826" w14:textId="657AE87B" w:rsidR="00AB2674" w:rsidRDefault="00B34851" w:rsidP="00B27F73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851" w:type="dxa"/>
            <w:noWrap/>
            <w:vAlign w:val="center"/>
          </w:tcPr>
          <w:p w14:paraId="27B9E5C0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14:paraId="21AFB637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</w:t>
            </w:r>
          </w:p>
        </w:tc>
        <w:tc>
          <w:tcPr>
            <w:tcW w:w="4587" w:type="dxa"/>
            <w:vAlign w:val="center"/>
          </w:tcPr>
          <w:p w14:paraId="6CEE300C" w14:textId="77777777" w:rsidR="00AB2674" w:rsidRDefault="00B34851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装卸车位：1车位/2000</w:t>
            </w:r>
            <w:r>
              <w:rPr>
                <w:rFonts w:ascii="Segoe UI Symbol" w:eastAsia="Segoe UI Symbol" w:hAnsi="Segoe UI Symbol" w:cs="Segoe UI Symbol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建筑面积，当超过</w:t>
            </w:r>
            <w:r>
              <w:rPr>
                <w:rFonts w:hint="eastAsia"/>
                <w:sz w:val="21"/>
                <w:szCs w:val="21"/>
              </w:rPr>
              <w:t>5个时，每增加5000</w:t>
            </w:r>
            <w:r>
              <w:rPr>
                <w:rFonts w:ascii="Segoe UI Symbol" w:eastAsia="Segoe UI Symbol" w:hAnsi="Segoe UI Symbol" w:cs="Segoe UI Symbol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增设</w:t>
            </w:r>
            <w:r>
              <w:rPr>
                <w:rFonts w:hint="eastAsia"/>
                <w:sz w:val="21"/>
                <w:szCs w:val="21"/>
              </w:rPr>
              <w:t>1个。</w:t>
            </w:r>
          </w:p>
        </w:tc>
      </w:tr>
      <w:tr w:rsidR="00AB2674" w14:paraId="3FDC7888" w14:textId="77777777" w:rsidTr="00314E1B">
        <w:trPr>
          <w:trHeight w:val="510"/>
        </w:trPr>
        <w:tc>
          <w:tcPr>
            <w:tcW w:w="1129" w:type="dxa"/>
            <w:vMerge w:val="restart"/>
            <w:vAlign w:val="center"/>
          </w:tcPr>
          <w:p w14:paraId="5118FF40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4、餐饮、酒店</w:t>
            </w:r>
          </w:p>
        </w:tc>
        <w:tc>
          <w:tcPr>
            <w:tcW w:w="2977" w:type="dxa"/>
            <w:gridSpan w:val="2"/>
            <w:noWrap/>
            <w:vAlign w:val="center"/>
          </w:tcPr>
          <w:p w14:paraId="470518F6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餐饮、娱乐场所</w:t>
            </w:r>
          </w:p>
        </w:tc>
        <w:tc>
          <w:tcPr>
            <w:tcW w:w="1843" w:type="dxa"/>
            <w:vAlign w:val="center"/>
          </w:tcPr>
          <w:p w14:paraId="299B5F9F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车位/100</w:t>
            </w:r>
            <w:r>
              <w:rPr>
                <w:rFonts w:ascii="Segoe UI Symbol" w:eastAsia="Segoe UI Symbol" w:hAnsi="Segoe UI Symbol" w:cs="Segoe UI Symbol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建筑面积</w:t>
            </w:r>
          </w:p>
        </w:tc>
        <w:tc>
          <w:tcPr>
            <w:tcW w:w="992" w:type="dxa"/>
            <w:noWrap/>
            <w:vAlign w:val="center"/>
          </w:tcPr>
          <w:p w14:paraId="48B030D3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</w:t>
            </w:r>
          </w:p>
        </w:tc>
        <w:tc>
          <w:tcPr>
            <w:tcW w:w="851" w:type="dxa"/>
            <w:noWrap/>
            <w:vAlign w:val="center"/>
          </w:tcPr>
          <w:p w14:paraId="2A4DF53B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 w14:paraId="0BC5A577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587" w:type="dxa"/>
            <w:vAlign w:val="center"/>
          </w:tcPr>
          <w:p w14:paraId="38696F38" w14:textId="77777777" w:rsidR="00AB2674" w:rsidRDefault="00B34851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装卸车位：1车位/1000</w:t>
            </w:r>
            <w:r>
              <w:rPr>
                <w:rFonts w:ascii="Segoe UI Symbol" w:eastAsia="Segoe UI Symbol" w:hAnsi="Segoe UI Symbol" w:cs="Segoe UI Symbol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建筑面积，当超过</w:t>
            </w:r>
            <w:r>
              <w:rPr>
                <w:rFonts w:hint="eastAsia"/>
                <w:sz w:val="21"/>
                <w:szCs w:val="21"/>
              </w:rPr>
              <w:t>5个时，每增加5000</w:t>
            </w:r>
            <w:r>
              <w:rPr>
                <w:rFonts w:ascii="Segoe UI Symbol" w:eastAsia="Segoe UI Symbol" w:hAnsi="Segoe UI Symbol" w:cs="Segoe UI Symbol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增设</w:t>
            </w:r>
            <w:r>
              <w:rPr>
                <w:rFonts w:hint="eastAsia"/>
                <w:sz w:val="21"/>
                <w:szCs w:val="21"/>
              </w:rPr>
              <w:t>1个。</w:t>
            </w:r>
            <w:r>
              <w:rPr>
                <w:rFonts w:hint="eastAsia"/>
                <w:sz w:val="21"/>
                <w:szCs w:val="21"/>
              </w:rPr>
              <w:br/>
              <w:t>短时落客车位：1车位/2000</w:t>
            </w:r>
            <w:r>
              <w:rPr>
                <w:rFonts w:ascii="Segoe UI Symbol" w:eastAsia="Segoe UI Symbol" w:hAnsi="Segoe UI Symbol" w:cs="Segoe UI Symbol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建筑面积，当超过</w:t>
            </w:r>
            <w:r>
              <w:rPr>
                <w:rFonts w:hint="eastAsia"/>
                <w:sz w:val="21"/>
                <w:szCs w:val="21"/>
              </w:rPr>
              <w:t>6个时，每增加3000</w:t>
            </w:r>
            <w:r>
              <w:rPr>
                <w:rFonts w:ascii="Segoe UI Symbol" w:eastAsia="Segoe UI Symbol" w:hAnsi="Segoe UI Symbol" w:cs="Segoe UI Symbol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增设</w:t>
            </w:r>
            <w:r>
              <w:rPr>
                <w:rFonts w:hint="eastAsia"/>
                <w:sz w:val="21"/>
                <w:szCs w:val="21"/>
              </w:rPr>
              <w:t>1个。</w:t>
            </w:r>
          </w:p>
        </w:tc>
      </w:tr>
      <w:tr w:rsidR="00AB2674" w14:paraId="54D05837" w14:textId="77777777" w:rsidTr="00314E1B">
        <w:trPr>
          <w:trHeight w:val="510"/>
        </w:trPr>
        <w:tc>
          <w:tcPr>
            <w:tcW w:w="1129" w:type="dxa"/>
            <w:vMerge/>
            <w:vAlign w:val="center"/>
          </w:tcPr>
          <w:p w14:paraId="0808D44C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noWrap/>
            <w:vAlign w:val="center"/>
          </w:tcPr>
          <w:p w14:paraId="55C527BF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宾馆、旅馆、酒店</w:t>
            </w:r>
          </w:p>
        </w:tc>
        <w:tc>
          <w:tcPr>
            <w:tcW w:w="1843" w:type="dxa"/>
            <w:vAlign w:val="center"/>
          </w:tcPr>
          <w:p w14:paraId="0792B6D0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车位/客房</w:t>
            </w:r>
          </w:p>
        </w:tc>
        <w:tc>
          <w:tcPr>
            <w:tcW w:w="992" w:type="dxa"/>
            <w:noWrap/>
            <w:vAlign w:val="center"/>
          </w:tcPr>
          <w:p w14:paraId="227BF6AC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</w:t>
            </w:r>
          </w:p>
        </w:tc>
        <w:tc>
          <w:tcPr>
            <w:tcW w:w="851" w:type="dxa"/>
            <w:noWrap/>
            <w:vAlign w:val="center"/>
          </w:tcPr>
          <w:p w14:paraId="08B2E54D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2137305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</w:t>
            </w:r>
          </w:p>
        </w:tc>
        <w:tc>
          <w:tcPr>
            <w:tcW w:w="4587" w:type="dxa"/>
            <w:vAlign w:val="center"/>
          </w:tcPr>
          <w:p w14:paraId="4F305B8F" w14:textId="77777777" w:rsidR="00AB2674" w:rsidRDefault="00B34851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装卸车位：1车位/100客房，当超过3个时，每增加200客房增设1个。</w:t>
            </w:r>
          </w:p>
          <w:p w14:paraId="0D356780" w14:textId="77777777" w:rsidR="00AB2674" w:rsidRDefault="00B34851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短时落客车位：1.5车位/100客房，当超过3个时，每增加100客房增设1个。</w:t>
            </w:r>
            <w:r>
              <w:rPr>
                <w:rFonts w:hint="eastAsia"/>
                <w:sz w:val="21"/>
                <w:szCs w:val="21"/>
              </w:rPr>
              <w:br/>
              <w:t>大巴车位：0.5车位/100客房。</w:t>
            </w:r>
          </w:p>
        </w:tc>
      </w:tr>
      <w:tr w:rsidR="00AB2674" w14:paraId="5556C353" w14:textId="77777777" w:rsidTr="00314E1B">
        <w:trPr>
          <w:trHeight w:val="510"/>
        </w:trPr>
        <w:tc>
          <w:tcPr>
            <w:tcW w:w="1129" w:type="dxa"/>
            <w:vMerge w:val="restart"/>
            <w:vAlign w:val="center"/>
          </w:tcPr>
          <w:p w14:paraId="57D51118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5、医院</w:t>
            </w:r>
          </w:p>
        </w:tc>
        <w:tc>
          <w:tcPr>
            <w:tcW w:w="2977" w:type="dxa"/>
            <w:gridSpan w:val="2"/>
            <w:noWrap/>
            <w:vAlign w:val="center"/>
          </w:tcPr>
          <w:p w14:paraId="23FD9AC4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三级医院</w:t>
            </w:r>
          </w:p>
        </w:tc>
        <w:tc>
          <w:tcPr>
            <w:tcW w:w="1843" w:type="dxa"/>
            <w:vMerge w:val="restart"/>
            <w:vAlign w:val="center"/>
          </w:tcPr>
          <w:p w14:paraId="53270AE6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车位</w:t>
            </w:r>
            <w:r>
              <w:rPr>
                <w:sz w:val="21"/>
                <w:szCs w:val="21"/>
              </w:rPr>
              <w:t>/100</w:t>
            </w:r>
            <w:r>
              <w:rPr>
                <w:rFonts w:ascii="Segoe UI Symbol" w:eastAsia="Segoe UI Symbol" w:hAnsi="Segoe UI Symbol" w:cs="Segoe UI Symbol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建筑面积</w:t>
            </w:r>
          </w:p>
        </w:tc>
        <w:tc>
          <w:tcPr>
            <w:tcW w:w="992" w:type="dxa"/>
            <w:noWrap/>
            <w:vAlign w:val="center"/>
          </w:tcPr>
          <w:p w14:paraId="1BD9EE27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</w:t>
            </w:r>
          </w:p>
        </w:tc>
        <w:tc>
          <w:tcPr>
            <w:tcW w:w="851" w:type="dxa"/>
            <w:noWrap/>
            <w:vAlign w:val="center"/>
          </w:tcPr>
          <w:p w14:paraId="1292046B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</w:t>
            </w:r>
          </w:p>
        </w:tc>
        <w:tc>
          <w:tcPr>
            <w:tcW w:w="850" w:type="dxa"/>
            <w:noWrap/>
            <w:vAlign w:val="center"/>
          </w:tcPr>
          <w:p w14:paraId="06C043D5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</w:t>
            </w:r>
          </w:p>
        </w:tc>
        <w:tc>
          <w:tcPr>
            <w:tcW w:w="4587" w:type="dxa"/>
            <w:vMerge w:val="restart"/>
            <w:vAlign w:val="center"/>
          </w:tcPr>
          <w:p w14:paraId="18F6F662" w14:textId="77777777" w:rsidR="00AB2674" w:rsidRDefault="00B34851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救护车位：另设不少于2个救护车位。</w:t>
            </w:r>
            <w:r>
              <w:rPr>
                <w:rFonts w:hint="eastAsia"/>
                <w:sz w:val="21"/>
                <w:szCs w:val="21"/>
              </w:rPr>
              <w:br/>
              <w:t>短时落客车位：1车位/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000</w:t>
            </w:r>
            <w:r>
              <w:rPr>
                <w:rFonts w:ascii="Segoe UI Symbol" w:eastAsia="Segoe UI Symbol" w:hAnsi="Segoe UI Symbol" w:cs="Segoe UI Symbol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建筑面积</w:t>
            </w:r>
            <w:r>
              <w:rPr>
                <w:rFonts w:hint="eastAsia"/>
                <w:sz w:val="21"/>
                <w:szCs w:val="21"/>
              </w:rPr>
              <w:t>，总数不少于5个</w:t>
            </w:r>
            <w:r>
              <w:rPr>
                <w:sz w:val="21"/>
                <w:szCs w:val="21"/>
              </w:rPr>
              <w:t>。</w:t>
            </w:r>
          </w:p>
        </w:tc>
      </w:tr>
      <w:tr w:rsidR="00AB2674" w14:paraId="7BC042D7" w14:textId="77777777" w:rsidTr="00314E1B">
        <w:trPr>
          <w:trHeight w:val="510"/>
        </w:trPr>
        <w:tc>
          <w:tcPr>
            <w:tcW w:w="1129" w:type="dxa"/>
            <w:vMerge/>
            <w:vAlign w:val="center"/>
          </w:tcPr>
          <w:p w14:paraId="7C902A0E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noWrap/>
            <w:vAlign w:val="center"/>
          </w:tcPr>
          <w:p w14:paraId="41AA524C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二级及以下医院</w:t>
            </w:r>
          </w:p>
        </w:tc>
        <w:tc>
          <w:tcPr>
            <w:tcW w:w="1843" w:type="dxa"/>
            <w:vMerge/>
            <w:vAlign w:val="center"/>
          </w:tcPr>
          <w:p w14:paraId="3E240726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073318F8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14:paraId="4E51A59B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850" w:type="dxa"/>
            <w:noWrap/>
            <w:vAlign w:val="center"/>
          </w:tcPr>
          <w:p w14:paraId="2D4AF809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587" w:type="dxa"/>
            <w:vMerge/>
            <w:vAlign w:val="center"/>
          </w:tcPr>
          <w:p w14:paraId="301A4B1C" w14:textId="77777777" w:rsidR="00AB2674" w:rsidRDefault="00AB2674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</w:p>
        </w:tc>
      </w:tr>
      <w:tr w:rsidR="00AB2674" w14:paraId="0DD66181" w14:textId="77777777" w:rsidTr="00314E1B">
        <w:trPr>
          <w:trHeight w:val="510"/>
        </w:trPr>
        <w:tc>
          <w:tcPr>
            <w:tcW w:w="1129" w:type="dxa"/>
            <w:vMerge/>
            <w:vAlign w:val="center"/>
          </w:tcPr>
          <w:p w14:paraId="19D131DC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noWrap/>
            <w:vAlign w:val="center"/>
          </w:tcPr>
          <w:p w14:paraId="0972933A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疗养院、养老院、福利院等社会福利机构</w:t>
            </w:r>
          </w:p>
        </w:tc>
        <w:tc>
          <w:tcPr>
            <w:tcW w:w="1843" w:type="dxa"/>
            <w:vMerge/>
            <w:vAlign w:val="center"/>
          </w:tcPr>
          <w:p w14:paraId="0B86C46E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4C2A77D1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</w:t>
            </w:r>
          </w:p>
        </w:tc>
        <w:tc>
          <w:tcPr>
            <w:tcW w:w="851" w:type="dxa"/>
            <w:noWrap/>
            <w:vAlign w:val="center"/>
          </w:tcPr>
          <w:p w14:paraId="14436E30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</w:t>
            </w:r>
          </w:p>
        </w:tc>
        <w:tc>
          <w:tcPr>
            <w:tcW w:w="850" w:type="dxa"/>
            <w:noWrap/>
            <w:vAlign w:val="center"/>
          </w:tcPr>
          <w:p w14:paraId="79E6D212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4587" w:type="dxa"/>
            <w:vAlign w:val="center"/>
          </w:tcPr>
          <w:p w14:paraId="2715E3F1" w14:textId="77777777" w:rsidR="00AB2674" w:rsidRDefault="00B34851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救护车位：另设不少于2个救护车位。</w:t>
            </w:r>
            <w:r>
              <w:rPr>
                <w:rFonts w:hint="eastAsia"/>
                <w:sz w:val="21"/>
                <w:szCs w:val="21"/>
              </w:rPr>
              <w:br/>
              <w:t>短时落客车位：另设不少于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个短时落客车位。</w:t>
            </w:r>
          </w:p>
        </w:tc>
      </w:tr>
      <w:tr w:rsidR="00AB2674" w14:paraId="75CA6EFE" w14:textId="77777777" w:rsidTr="00314E1B">
        <w:trPr>
          <w:trHeight w:val="510"/>
        </w:trPr>
        <w:tc>
          <w:tcPr>
            <w:tcW w:w="1129" w:type="dxa"/>
            <w:vMerge/>
            <w:vAlign w:val="center"/>
          </w:tcPr>
          <w:p w14:paraId="74675A3E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noWrap/>
            <w:vAlign w:val="center"/>
          </w:tcPr>
          <w:p w14:paraId="3BFDE832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社区卫生防疫设施等</w:t>
            </w:r>
          </w:p>
        </w:tc>
        <w:tc>
          <w:tcPr>
            <w:tcW w:w="1843" w:type="dxa"/>
            <w:vMerge/>
            <w:vAlign w:val="center"/>
          </w:tcPr>
          <w:p w14:paraId="16C1A0C1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1D40D6BF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</w:t>
            </w:r>
          </w:p>
        </w:tc>
        <w:tc>
          <w:tcPr>
            <w:tcW w:w="851" w:type="dxa"/>
            <w:noWrap/>
            <w:vAlign w:val="center"/>
          </w:tcPr>
          <w:p w14:paraId="5B7B0D90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</w:t>
            </w:r>
          </w:p>
        </w:tc>
        <w:tc>
          <w:tcPr>
            <w:tcW w:w="850" w:type="dxa"/>
            <w:noWrap/>
            <w:vAlign w:val="center"/>
          </w:tcPr>
          <w:p w14:paraId="1AC445A6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</w:t>
            </w:r>
          </w:p>
        </w:tc>
        <w:tc>
          <w:tcPr>
            <w:tcW w:w="4587" w:type="dxa"/>
            <w:vAlign w:val="center"/>
          </w:tcPr>
          <w:p w14:paraId="76B0C033" w14:textId="77777777" w:rsidR="00AB2674" w:rsidRDefault="00B34851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短时落客车位：1车位/5000</w:t>
            </w:r>
            <w:r>
              <w:rPr>
                <w:rFonts w:ascii="Segoe UI Symbol" w:eastAsia="Segoe UI Symbol" w:hAnsi="Segoe UI Symbol" w:cs="Segoe UI Symbol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建筑面积。</w:t>
            </w:r>
          </w:p>
        </w:tc>
      </w:tr>
      <w:tr w:rsidR="00AB2674" w14:paraId="57CE6631" w14:textId="77777777" w:rsidTr="00314E1B">
        <w:trPr>
          <w:trHeight w:val="510"/>
        </w:trPr>
        <w:tc>
          <w:tcPr>
            <w:tcW w:w="1129" w:type="dxa"/>
            <w:vMerge w:val="restart"/>
            <w:vAlign w:val="center"/>
          </w:tcPr>
          <w:p w14:paraId="7210F9E3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6、文化体育设施</w:t>
            </w:r>
          </w:p>
        </w:tc>
        <w:tc>
          <w:tcPr>
            <w:tcW w:w="851" w:type="dxa"/>
            <w:vMerge w:val="restart"/>
            <w:noWrap/>
            <w:vAlign w:val="center"/>
          </w:tcPr>
          <w:p w14:paraId="104F5DCC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影剧院、音乐厅</w:t>
            </w:r>
          </w:p>
        </w:tc>
        <w:tc>
          <w:tcPr>
            <w:tcW w:w="2126" w:type="dxa"/>
            <w:vAlign w:val="center"/>
          </w:tcPr>
          <w:p w14:paraId="4FCE16FA" w14:textId="246AC98F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大中型影剧院、音乐厅（座位数＞700座）</w:t>
            </w:r>
          </w:p>
        </w:tc>
        <w:tc>
          <w:tcPr>
            <w:tcW w:w="1843" w:type="dxa"/>
            <w:vMerge w:val="restart"/>
            <w:vAlign w:val="center"/>
          </w:tcPr>
          <w:p w14:paraId="305453AE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车位</w:t>
            </w:r>
            <w:r>
              <w:rPr>
                <w:sz w:val="21"/>
                <w:szCs w:val="21"/>
              </w:rPr>
              <w:t>/100座</w:t>
            </w:r>
          </w:p>
        </w:tc>
        <w:tc>
          <w:tcPr>
            <w:tcW w:w="992" w:type="dxa"/>
            <w:noWrap/>
            <w:vAlign w:val="center"/>
          </w:tcPr>
          <w:p w14:paraId="2E1B1267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14:paraId="5F9DCB3D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50" w:type="dxa"/>
            <w:noWrap/>
            <w:vAlign w:val="center"/>
          </w:tcPr>
          <w:p w14:paraId="438ACA7D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4587" w:type="dxa"/>
            <w:vMerge w:val="restart"/>
            <w:vAlign w:val="center"/>
          </w:tcPr>
          <w:p w14:paraId="3E86E365" w14:textId="77777777" w:rsidR="00AB2674" w:rsidRDefault="00B34851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短时落客车位：</w:t>
            </w:r>
            <w:r>
              <w:rPr>
                <w:sz w:val="21"/>
                <w:szCs w:val="21"/>
              </w:rPr>
              <w:t>1车位/100</w:t>
            </w:r>
            <w:r>
              <w:rPr>
                <w:rFonts w:hint="eastAsia"/>
                <w:sz w:val="21"/>
                <w:szCs w:val="21"/>
              </w:rPr>
              <w:t>座。</w:t>
            </w:r>
          </w:p>
        </w:tc>
      </w:tr>
      <w:tr w:rsidR="00AB2674" w14:paraId="06CFBB5A" w14:textId="77777777" w:rsidTr="00314E1B">
        <w:trPr>
          <w:trHeight w:val="510"/>
        </w:trPr>
        <w:tc>
          <w:tcPr>
            <w:tcW w:w="1129" w:type="dxa"/>
            <w:vMerge/>
            <w:vAlign w:val="center"/>
          </w:tcPr>
          <w:p w14:paraId="2433511A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5FBB0A1E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57FF92A" w14:textId="6E2A03CF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小型影剧院、音乐厅（座位数≤700座）</w:t>
            </w:r>
          </w:p>
        </w:tc>
        <w:tc>
          <w:tcPr>
            <w:tcW w:w="1843" w:type="dxa"/>
            <w:vMerge/>
            <w:vAlign w:val="center"/>
          </w:tcPr>
          <w:p w14:paraId="3986990C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7BAA4490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14:paraId="4E153508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 w14:paraId="1EA06354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4587" w:type="dxa"/>
            <w:vMerge/>
            <w:vAlign w:val="center"/>
          </w:tcPr>
          <w:p w14:paraId="0A0F44D1" w14:textId="77777777" w:rsidR="00AB2674" w:rsidRDefault="00AB2674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</w:p>
        </w:tc>
      </w:tr>
      <w:tr w:rsidR="00AB2674" w14:paraId="6FA0C854" w14:textId="77777777" w:rsidTr="00314E1B">
        <w:trPr>
          <w:trHeight w:val="510"/>
        </w:trPr>
        <w:tc>
          <w:tcPr>
            <w:tcW w:w="1129" w:type="dxa"/>
            <w:vMerge/>
            <w:vAlign w:val="center"/>
          </w:tcPr>
          <w:p w14:paraId="6A5332BA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14CDEAE8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AB977E2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会议中心</w:t>
            </w:r>
          </w:p>
        </w:tc>
        <w:tc>
          <w:tcPr>
            <w:tcW w:w="1843" w:type="dxa"/>
            <w:vMerge/>
            <w:vAlign w:val="center"/>
          </w:tcPr>
          <w:p w14:paraId="7838FC61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3D3708EE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14:paraId="035E5753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 w14:paraId="5548BBDB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4587" w:type="dxa"/>
            <w:vMerge w:val="restart"/>
            <w:vAlign w:val="center"/>
          </w:tcPr>
          <w:p w14:paraId="625B9CF2" w14:textId="77777777" w:rsidR="00AB2674" w:rsidRDefault="00B34851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短时落客车位：1车位/5000</w:t>
            </w:r>
            <w:r>
              <w:rPr>
                <w:rFonts w:ascii="Segoe UI Emoji" w:eastAsia="Segoe UI Emoji" w:hAnsi="Segoe UI Emoji" w:cs="Segoe UI Emoji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建筑面积。</w:t>
            </w:r>
            <w:r>
              <w:rPr>
                <w:rFonts w:hint="eastAsia"/>
                <w:sz w:val="21"/>
                <w:szCs w:val="21"/>
              </w:rPr>
              <w:br/>
              <w:t>大巴车位：换算为小型车车位当量后不小于核定标准车位总数的</w:t>
            </w:r>
            <w:r>
              <w:rPr>
                <w:sz w:val="21"/>
                <w:szCs w:val="21"/>
              </w:rPr>
              <w:t>2%。</w:t>
            </w:r>
          </w:p>
        </w:tc>
      </w:tr>
      <w:tr w:rsidR="00AB2674" w14:paraId="7BAD30CC" w14:textId="77777777" w:rsidTr="00314E1B">
        <w:trPr>
          <w:trHeight w:val="510"/>
        </w:trPr>
        <w:tc>
          <w:tcPr>
            <w:tcW w:w="1129" w:type="dxa"/>
            <w:vMerge/>
            <w:vAlign w:val="center"/>
          </w:tcPr>
          <w:p w14:paraId="0632253F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noWrap/>
            <w:vAlign w:val="center"/>
          </w:tcPr>
          <w:p w14:paraId="4CCB9690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展览馆、会展中心</w:t>
            </w:r>
          </w:p>
        </w:tc>
        <w:tc>
          <w:tcPr>
            <w:tcW w:w="1843" w:type="dxa"/>
            <w:vAlign w:val="center"/>
          </w:tcPr>
          <w:p w14:paraId="395BE063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车位/100</w:t>
            </w:r>
            <w:r>
              <w:rPr>
                <w:rFonts w:ascii="Segoe UI Symbol" w:eastAsia="Segoe UI Symbol" w:hAnsi="Segoe UI Symbol" w:cs="Segoe UI Symbol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建筑面积</w:t>
            </w:r>
          </w:p>
        </w:tc>
        <w:tc>
          <w:tcPr>
            <w:tcW w:w="992" w:type="dxa"/>
            <w:noWrap/>
            <w:vAlign w:val="center"/>
          </w:tcPr>
          <w:p w14:paraId="14BC1A26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851" w:type="dxa"/>
            <w:noWrap/>
            <w:vAlign w:val="center"/>
          </w:tcPr>
          <w:p w14:paraId="0F43D1AA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14:paraId="37CF2087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</w:t>
            </w:r>
          </w:p>
        </w:tc>
        <w:tc>
          <w:tcPr>
            <w:tcW w:w="4587" w:type="dxa"/>
            <w:vMerge/>
            <w:vAlign w:val="center"/>
          </w:tcPr>
          <w:p w14:paraId="201FB69C" w14:textId="77777777" w:rsidR="00AB2674" w:rsidRDefault="00AB2674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</w:p>
        </w:tc>
      </w:tr>
      <w:tr w:rsidR="00AB2674" w14:paraId="2E41862A" w14:textId="77777777" w:rsidTr="00314E1B">
        <w:trPr>
          <w:trHeight w:val="510"/>
        </w:trPr>
        <w:tc>
          <w:tcPr>
            <w:tcW w:w="1129" w:type="dxa"/>
            <w:vMerge/>
            <w:vAlign w:val="center"/>
          </w:tcPr>
          <w:p w14:paraId="3E35EFCE" w14:textId="77777777" w:rsidR="00AB2674" w:rsidRDefault="00AB2674" w:rsidP="00314E1B">
            <w:pPr>
              <w:widowControl/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noWrap/>
            <w:vAlign w:val="center"/>
          </w:tcPr>
          <w:p w14:paraId="363D88AE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图书馆、博物馆、科技馆、纪念馆</w:t>
            </w:r>
          </w:p>
        </w:tc>
        <w:tc>
          <w:tcPr>
            <w:tcW w:w="1843" w:type="dxa"/>
            <w:vAlign w:val="center"/>
          </w:tcPr>
          <w:p w14:paraId="71B142B1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车位/100</w:t>
            </w:r>
            <w:r w:rsidR="003F361F">
              <w:rPr>
                <w:rFonts w:ascii="Segoe UI Symbol" w:eastAsia="Segoe UI Symbol" w:hAnsi="Segoe UI Symbol" w:cs="Segoe UI Symbol" w:hint="eastAsia"/>
                <w:sz w:val="21"/>
                <w:szCs w:val="21"/>
              </w:rPr>
              <w:t>㎡</w:t>
            </w:r>
            <w:r>
              <w:rPr>
                <w:rFonts w:hint="eastAsia"/>
                <w:sz w:val="21"/>
                <w:szCs w:val="21"/>
              </w:rPr>
              <w:t>建筑面积</w:t>
            </w:r>
          </w:p>
        </w:tc>
        <w:tc>
          <w:tcPr>
            <w:tcW w:w="992" w:type="dxa"/>
            <w:noWrap/>
            <w:vAlign w:val="center"/>
          </w:tcPr>
          <w:p w14:paraId="38586515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</w:t>
            </w:r>
          </w:p>
        </w:tc>
        <w:tc>
          <w:tcPr>
            <w:tcW w:w="851" w:type="dxa"/>
            <w:noWrap/>
            <w:vAlign w:val="center"/>
          </w:tcPr>
          <w:p w14:paraId="322A95F2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</w:t>
            </w:r>
          </w:p>
        </w:tc>
        <w:tc>
          <w:tcPr>
            <w:tcW w:w="850" w:type="dxa"/>
            <w:noWrap/>
            <w:vAlign w:val="center"/>
          </w:tcPr>
          <w:p w14:paraId="26C72B0C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4587" w:type="dxa"/>
            <w:vAlign w:val="center"/>
          </w:tcPr>
          <w:p w14:paraId="41CB45CC" w14:textId="77777777" w:rsidR="00AB2674" w:rsidRDefault="00B34851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短时落客车位：1车位/5000</w:t>
            </w:r>
            <w:r>
              <w:rPr>
                <w:rFonts w:ascii="Segoe UI Symbol" w:eastAsia="Segoe UI Symbol" w:hAnsi="Segoe UI Symbol" w:cs="Segoe UI Symbol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建筑面积。</w:t>
            </w:r>
            <w:r>
              <w:rPr>
                <w:rFonts w:hint="eastAsia"/>
                <w:sz w:val="21"/>
                <w:szCs w:val="21"/>
              </w:rPr>
              <w:br/>
              <w:t>大巴车位：1车位/5000</w:t>
            </w:r>
            <w:r>
              <w:rPr>
                <w:rFonts w:ascii="Segoe UI Symbol" w:eastAsia="Segoe UI Symbol" w:hAnsi="Segoe UI Symbol" w:cs="Segoe UI Symbol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建筑面积。</w:t>
            </w:r>
          </w:p>
        </w:tc>
      </w:tr>
      <w:tr w:rsidR="00AB2674" w14:paraId="58FB20B5" w14:textId="77777777" w:rsidTr="00314E1B">
        <w:trPr>
          <w:trHeight w:val="510"/>
        </w:trPr>
        <w:tc>
          <w:tcPr>
            <w:tcW w:w="1129" w:type="dxa"/>
            <w:vMerge/>
            <w:vAlign w:val="center"/>
          </w:tcPr>
          <w:p w14:paraId="22C4D80B" w14:textId="77777777" w:rsidR="00AB2674" w:rsidRDefault="00AB2674" w:rsidP="00314E1B">
            <w:pPr>
              <w:widowControl/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noWrap/>
            <w:vAlign w:val="center"/>
          </w:tcPr>
          <w:p w14:paraId="74A0EF37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体育场馆</w:t>
            </w:r>
          </w:p>
        </w:tc>
        <w:tc>
          <w:tcPr>
            <w:tcW w:w="1843" w:type="dxa"/>
            <w:vAlign w:val="center"/>
          </w:tcPr>
          <w:p w14:paraId="5D060D49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车位</w:t>
            </w:r>
            <w:r>
              <w:rPr>
                <w:sz w:val="21"/>
                <w:szCs w:val="21"/>
              </w:rPr>
              <w:t>/100</w:t>
            </w:r>
            <w:r>
              <w:rPr>
                <w:rFonts w:hint="eastAsia"/>
                <w:sz w:val="21"/>
                <w:szCs w:val="21"/>
              </w:rPr>
              <w:t>座</w:t>
            </w:r>
          </w:p>
        </w:tc>
        <w:tc>
          <w:tcPr>
            <w:tcW w:w="992" w:type="dxa"/>
            <w:noWrap/>
            <w:vAlign w:val="center"/>
          </w:tcPr>
          <w:p w14:paraId="4C38908C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3.5</w:t>
            </w:r>
          </w:p>
        </w:tc>
        <w:tc>
          <w:tcPr>
            <w:tcW w:w="851" w:type="dxa"/>
            <w:noWrap/>
            <w:vAlign w:val="center"/>
          </w:tcPr>
          <w:p w14:paraId="310E1B55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50" w:type="dxa"/>
            <w:noWrap/>
            <w:vAlign w:val="center"/>
          </w:tcPr>
          <w:p w14:paraId="053B68DE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4587" w:type="dxa"/>
            <w:vAlign w:val="center"/>
          </w:tcPr>
          <w:p w14:paraId="5332D015" w14:textId="77777777" w:rsidR="00AB2674" w:rsidRDefault="00B34851" w:rsidP="00314E1B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短时落客车位：</w:t>
            </w:r>
            <w:r>
              <w:rPr>
                <w:sz w:val="21"/>
                <w:szCs w:val="21"/>
              </w:rPr>
              <w:t>1车位/1000座。</w:t>
            </w:r>
          </w:p>
          <w:p w14:paraId="5F65A1C0" w14:textId="77777777" w:rsidR="00AB2674" w:rsidRDefault="00B34851" w:rsidP="00314E1B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大巴车位：</w:t>
            </w:r>
            <w:r>
              <w:rPr>
                <w:sz w:val="21"/>
                <w:szCs w:val="21"/>
              </w:rPr>
              <w:t>1车位/1000座。</w:t>
            </w:r>
          </w:p>
        </w:tc>
      </w:tr>
      <w:tr w:rsidR="00AB2674" w14:paraId="398B8645" w14:textId="77777777" w:rsidTr="00314E1B">
        <w:trPr>
          <w:trHeight w:val="510"/>
        </w:trPr>
        <w:tc>
          <w:tcPr>
            <w:tcW w:w="1129" w:type="dxa"/>
            <w:vMerge/>
            <w:vAlign w:val="center"/>
          </w:tcPr>
          <w:p w14:paraId="3522B76A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FE33A6C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娱乐性体育设施</w:t>
            </w:r>
          </w:p>
        </w:tc>
        <w:tc>
          <w:tcPr>
            <w:tcW w:w="1843" w:type="dxa"/>
            <w:vAlign w:val="center"/>
          </w:tcPr>
          <w:p w14:paraId="1B44FDB4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车位/100</w:t>
            </w:r>
            <w:r w:rsidR="003F361F">
              <w:rPr>
                <w:rFonts w:ascii="Segoe UI Symbol" w:eastAsia="Segoe UI Symbol" w:hAnsi="Segoe UI Symbol" w:cs="Segoe UI Symbol" w:hint="eastAsia"/>
                <w:sz w:val="21"/>
                <w:szCs w:val="21"/>
              </w:rPr>
              <w:t>㎡</w:t>
            </w:r>
            <w:r>
              <w:rPr>
                <w:rFonts w:hint="eastAsia"/>
                <w:sz w:val="21"/>
                <w:szCs w:val="21"/>
              </w:rPr>
              <w:t>建筑面积</w:t>
            </w:r>
          </w:p>
        </w:tc>
        <w:tc>
          <w:tcPr>
            <w:tcW w:w="992" w:type="dxa"/>
            <w:noWrap/>
            <w:vAlign w:val="center"/>
          </w:tcPr>
          <w:p w14:paraId="40C5AC45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851" w:type="dxa"/>
            <w:noWrap/>
            <w:vAlign w:val="center"/>
          </w:tcPr>
          <w:p w14:paraId="7A6EB0A6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14:paraId="037BCB7E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</w:t>
            </w:r>
          </w:p>
        </w:tc>
        <w:tc>
          <w:tcPr>
            <w:tcW w:w="4587" w:type="dxa"/>
            <w:vAlign w:val="center"/>
          </w:tcPr>
          <w:p w14:paraId="3F3A4590" w14:textId="77777777" w:rsidR="00AB2674" w:rsidRDefault="00B34851" w:rsidP="00314E1B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短时落客车位：1车位/5000</w:t>
            </w:r>
            <w:r>
              <w:rPr>
                <w:rFonts w:ascii="Segoe UI Symbol" w:eastAsia="Segoe UI Symbol" w:hAnsi="Segoe UI Symbol" w:cs="Segoe UI Symbol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建筑面积。</w:t>
            </w:r>
          </w:p>
        </w:tc>
      </w:tr>
      <w:tr w:rsidR="00AB2674" w14:paraId="4A16EAD2" w14:textId="77777777" w:rsidTr="00314E1B">
        <w:trPr>
          <w:trHeight w:val="510"/>
        </w:trPr>
        <w:tc>
          <w:tcPr>
            <w:tcW w:w="1129" w:type="dxa"/>
            <w:vMerge w:val="restart"/>
            <w:vAlign w:val="center"/>
          </w:tcPr>
          <w:p w14:paraId="38AAE08E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7、游览场所</w:t>
            </w:r>
          </w:p>
        </w:tc>
        <w:tc>
          <w:tcPr>
            <w:tcW w:w="2977" w:type="dxa"/>
            <w:gridSpan w:val="2"/>
            <w:noWrap/>
            <w:vAlign w:val="center"/>
          </w:tcPr>
          <w:p w14:paraId="0E75791C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一般性城市公园、风景公园</w:t>
            </w:r>
          </w:p>
        </w:tc>
        <w:tc>
          <w:tcPr>
            <w:tcW w:w="1843" w:type="dxa"/>
            <w:vMerge w:val="restart"/>
            <w:vAlign w:val="center"/>
          </w:tcPr>
          <w:p w14:paraId="4BB3F2A0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车位/10000</w:t>
            </w:r>
            <w:r w:rsidR="003F361F">
              <w:rPr>
                <w:rFonts w:ascii="Segoe UI Symbol" w:eastAsia="Segoe UI Symbol" w:hAnsi="Segoe UI Symbol" w:cs="Segoe UI Symbol" w:hint="eastAsia"/>
                <w:sz w:val="21"/>
                <w:szCs w:val="21"/>
              </w:rPr>
              <w:t>㎡</w:t>
            </w:r>
            <w:r>
              <w:rPr>
                <w:rFonts w:hint="eastAsia"/>
                <w:sz w:val="21"/>
                <w:szCs w:val="21"/>
              </w:rPr>
              <w:t>占地面积</w:t>
            </w:r>
          </w:p>
        </w:tc>
        <w:tc>
          <w:tcPr>
            <w:tcW w:w="992" w:type="dxa"/>
            <w:noWrap/>
            <w:vAlign w:val="center"/>
          </w:tcPr>
          <w:p w14:paraId="516FBA97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51" w:type="dxa"/>
            <w:noWrap/>
            <w:vAlign w:val="center"/>
          </w:tcPr>
          <w:p w14:paraId="46562439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50" w:type="dxa"/>
            <w:noWrap/>
            <w:vAlign w:val="center"/>
          </w:tcPr>
          <w:p w14:paraId="71B871BA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4587" w:type="dxa"/>
            <w:vMerge w:val="restart"/>
            <w:vAlign w:val="center"/>
          </w:tcPr>
          <w:p w14:paraId="4BEFD04D" w14:textId="77777777" w:rsidR="00AB2674" w:rsidRDefault="00B34851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短时落客车位：2车位/10000</w:t>
            </w:r>
            <w:r>
              <w:rPr>
                <w:rFonts w:ascii="Segoe UI Symbol" w:eastAsia="Segoe UI Symbol" w:hAnsi="Segoe UI Symbol" w:cs="Segoe UI Symbol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占地面积。</w:t>
            </w:r>
            <w:r>
              <w:rPr>
                <w:rFonts w:hint="eastAsia"/>
                <w:sz w:val="21"/>
                <w:szCs w:val="21"/>
              </w:rPr>
              <w:br/>
              <w:t>大巴车位：1车位/10000</w:t>
            </w:r>
            <w:r>
              <w:rPr>
                <w:rFonts w:ascii="Segoe UI Symbol" w:eastAsia="Segoe UI Symbol" w:hAnsi="Segoe UI Symbol" w:cs="Segoe UI Symbol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占地面积。</w:t>
            </w:r>
          </w:p>
        </w:tc>
      </w:tr>
      <w:tr w:rsidR="00AB2674" w14:paraId="345C2568" w14:textId="77777777" w:rsidTr="00314E1B">
        <w:trPr>
          <w:trHeight w:val="510"/>
        </w:trPr>
        <w:tc>
          <w:tcPr>
            <w:tcW w:w="1129" w:type="dxa"/>
            <w:vMerge/>
            <w:vAlign w:val="center"/>
          </w:tcPr>
          <w:p w14:paraId="6C3B53C0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noWrap/>
            <w:vAlign w:val="center"/>
          </w:tcPr>
          <w:p w14:paraId="3B08E84F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主题公园</w:t>
            </w:r>
          </w:p>
        </w:tc>
        <w:tc>
          <w:tcPr>
            <w:tcW w:w="1843" w:type="dxa"/>
            <w:vMerge/>
            <w:vAlign w:val="center"/>
          </w:tcPr>
          <w:p w14:paraId="5FC4E667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1FC7F71B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14:paraId="555F79AF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50" w:type="dxa"/>
            <w:noWrap/>
            <w:vAlign w:val="center"/>
          </w:tcPr>
          <w:p w14:paraId="4ACC153A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4587" w:type="dxa"/>
            <w:vMerge/>
            <w:vAlign w:val="center"/>
          </w:tcPr>
          <w:p w14:paraId="12572611" w14:textId="77777777" w:rsidR="00AB2674" w:rsidRDefault="00AB2674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</w:p>
        </w:tc>
      </w:tr>
      <w:tr w:rsidR="00AB2674" w14:paraId="2A8BD05D" w14:textId="77777777" w:rsidTr="00314E1B">
        <w:trPr>
          <w:trHeight w:val="510"/>
        </w:trPr>
        <w:tc>
          <w:tcPr>
            <w:tcW w:w="1129" w:type="dxa"/>
            <w:vMerge/>
            <w:vAlign w:val="center"/>
          </w:tcPr>
          <w:p w14:paraId="4E13C858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noWrap/>
            <w:vAlign w:val="center"/>
          </w:tcPr>
          <w:p w14:paraId="67F9AF55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旅游区、度假村</w:t>
            </w:r>
          </w:p>
        </w:tc>
        <w:tc>
          <w:tcPr>
            <w:tcW w:w="1843" w:type="dxa"/>
            <w:vMerge/>
            <w:vAlign w:val="center"/>
          </w:tcPr>
          <w:p w14:paraId="70C84823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4E845502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14:paraId="45BE15F4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50" w:type="dxa"/>
            <w:noWrap/>
            <w:vAlign w:val="center"/>
          </w:tcPr>
          <w:p w14:paraId="285CFE85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4587" w:type="dxa"/>
            <w:vMerge/>
            <w:vAlign w:val="center"/>
          </w:tcPr>
          <w:p w14:paraId="129CF5BB" w14:textId="77777777" w:rsidR="00AB2674" w:rsidRDefault="00AB2674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</w:p>
        </w:tc>
      </w:tr>
      <w:tr w:rsidR="00AB2674" w14:paraId="27DAB93E" w14:textId="77777777" w:rsidTr="00314E1B">
        <w:trPr>
          <w:trHeight w:val="510"/>
        </w:trPr>
        <w:tc>
          <w:tcPr>
            <w:tcW w:w="1129" w:type="dxa"/>
            <w:vMerge w:val="restart"/>
            <w:vAlign w:val="center"/>
          </w:tcPr>
          <w:p w14:paraId="50C559EC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8、学校</w:t>
            </w:r>
          </w:p>
        </w:tc>
        <w:tc>
          <w:tcPr>
            <w:tcW w:w="851" w:type="dxa"/>
            <w:vMerge w:val="restart"/>
            <w:noWrap/>
            <w:vAlign w:val="center"/>
          </w:tcPr>
          <w:p w14:paraId="3E17A048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幼儿园</w:t>
            </w:r>
          </w:p>
        </w:tc>
        <w:tc>
          <w:tcPr>
            <w:tcW w:w="2126" w:type="dxa"/>
            <w:noWrap/>
            <w:vAlign w:val="center"/>
          </w:tcPr>
          <w:p w14:paraId="2B6CB310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教职工车位</w:t>
            </w:r>
          </w:p>
        </w:tc>
        <w:tc>
          <w:tcPr>
            <w:tcW w:w="1843" w:type="dxa"/>
            <w:vAlign w:val="center"/>
          </w:tcPr>
          <w:p w14:paraId="041E3C8A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车位/100教职工</w:t>
            </w:r>
          </w:p>
        </w:tc>
        <w:tc>
          <w:tcPr>
            <w:tcW w:w="992" w:type="dxa"/>
            <w:noWrap/>
            <w:vAlign w:val="center"/>
          </w:tcPr>
          <w:p w14:paraId="170537CD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851" w:type="dxa"/>
            <w:noWrap/>
            <w:vAlign w:val="center"/>
          </w:tcPr>
          <w:p w14:paraId="3E3A79C1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850" w:type="dxa"/>
            <w:noWrap/>
            <w:vAlign w:val="center"/>
          </w:tcPr>
          <w:p w14:paraId="645DC97D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4587" w:type="dxa"/>
            <w:vMerge w:val="restart"/>
            <w:vAlign w:val="center"/>
          </w:tcPr>
          <w:p w14:paraId="7D079B38" w14:textId="77777777" w:rsidR="00AB2674" w:rsidRDefault="00B34851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大巴车位：不少于2个。</w:t>
            </w:r>
          </w:p>
        </w:tc>
      </w:tr>
      <w:tr w:rsidR="00AB2674" w14:paraId="39BA53EE" w14:textId="77777777" w:rsidTr="00314E1B">
        <w:trPr>
          <w:trHeight w:val="510"/>
        </w:trPr>
        <w:tc>
          <w:tcPr>
            <w:tcW w:w="1129" w:type="dxa"/>
            <w:vMerge/>
            <w:vAlign w:val="center"/>
          </w:tcPr>
          <w:p w14:paraId="0D0149C8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578315C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F0A56A2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接送学生临时车位</w:t>
            </w:r>
          </w:p>
        </w:tc>
        <w:tc>
          <w:tcPr>
            <w:tcW w:w="1843" w:type="dxa"/>
            <w:vAlign w:val="center"/>
          </w:tcPr>
          <w:p w14:paraId="7AAA783D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车位/100学生</w:t>
            </w:r>
          </w:p>
        </w:tc>
        <w:tc>
          <w:tcPr>
            <w:tcW w:w="992" w:type="dxa"/>
            <w:noWrap/>
            <w:vAlign w:val="center"/>
          </w:tcPr>
          <w:p w14:paraId="78D3B1DF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851" w:type="dxa"/>
            <w:noWrap/>
            <w:vAlign w:val="center"/>
          </w:tcPr>
          <w:p w14:paraId="6C5B9FA3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14:paraId="12081226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587" w:type="dxa"/>
            <w:vMerge/>
            <w:vAlign w:val="center"/>
          </w:tcPr>
          <w:p w14:paraId="5AACFEDD" w14:textId="77777777" w:rsidR="00AB2674" w:rsidRDefault="00AB2674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</w:p>
        </w:tc>
      </w:tr>
      <w:tr w:rsidR="00AB2674" w14:paraId="683232EB" w14:textId="77777777" w:rsidTr="00314E1B">
        <w:trPr>
          <w:trHeight w:val="510"/>
        </w:trPr>
        <w:tc>
          <w:tcPr>
            <w:tcW w:w="1129" w:type="dxa"/>
            <w:vMerge/>
            <w:vAlign w:val="center"/>
          </w:tcPr>
          <w:p w14:paraId="3C329DAA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noWrap/>
            <w:vAlign w:val="center"/>
          </w:tcPr>
          <w:p w14:paraId="7CD7522E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小学</w:t>
            </w:r>
          </w:p>
        </w:tc>
        <w:tc>
          <w:tcPr>
            <w:tcW w:w="2126" w:type="dxa"/>
            <w:noWrap/>
            <w:vAlign w:val="center"/>
          </w:tcPr>
          <w:p w14:paraId="6B789D3A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教职工车位</w:t>
            </w:r>
          </w:p>
        </w:tc>
        <w:tc>
          <w:tcPr>
            <w:tcW w:w="1843" w:type="dxa"/>
            <w:vAlign w:val="center"/>
          </w:tcPr>
          <w:p w14:paraId="0D34B747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车位/100教职工</w:t>
            </w:r>
          </w:p>
        </w:tc>
        <w:tc>
          <w:tcPr>
            <w:tcW w:w="992" w:type="dxa"/>
            <w:noWrap/>
            <w:vAlign w:val="center"/>
          </w:tcPr>
          <w:p w14:paraId="3A67E65A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851" w:type="dxa"/>
            <w:noWrap/>
            <w:vAlign w:val="center"/>
          </w:tcPr>
          <w:p w14:paraId="3EFCD014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850" w:type="dxa"/>
            <w:noWrap/>
            <w:vAlign w:val="center"/>
          </w:tcPr>
          <w:p w14:paraId="03C770C0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4587" w:type="dxa"/>
            <w:vMerge/>
            <w:vAlign w:val="center"/>
          </w:tcPr>
          <w:p w14:paraId="153D354B" w14:textId="77777777" w:rsidR="00AB2674" w:rsidRDefault="00AB2674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</w:p>
        </w:tc>
      </w:tr>
      <w:tr w:rsidR="00AB2674" w14:paraId="1BC3E6C5" w14:textId="77777777" w:rsidTr="00314E1B">
        <w:trPr>
          <w:trHeight w:val="510"/>
        </w:trPr>
        <w:tc>
          <w:tcPr>
            <w:tcW w:w="1129" w:type="dxa"/>
            <w:vMerge/>
            <w:vAlign w:val="center"/>
          </w:tcPr>
          <w:p w14:paraId="68D855CF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4E60CA61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240BF74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接送学生临时车位</w:t>
            </w:r>
          </w:p>
        </w:tc>
        <w:tc>
          <w:tcPr>
            <w:tcW w:w="1843" w:type="dxa"/>
            <w:vAlign w:val="center"/>
          </w:tcPr>
          <w:p w14:paraId="38FDCBA3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车位/100学生</w:t>
            </w:r>
          </w:p>
        </w:tc>
        <w:tc>
          <w:tcPr>
            <w:tcW w:w="992" w:type="dxa"/>
            <w:noWrap/>
            <w:vAlign w:val="center"/>
          </w:tcPr>
          <w:p w14:paraId="7B7A07D9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14:paraId="138C15A8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850" w:type="dxa"/>
            <w:noWrap/>
            <w:vAlign w:val="center"/>
          </w:tcPr>
          <w:p w14:paraId="00279165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4587" w:type="dxa"/>
            <w:vMerge/>
            <w:vAlign w:val="center"/>
          </w:tcPr>
          <w:p w14:paraId="09018E7C" w14:textId="77777777" w:rsidR="00AB2674" w:rsidRDefault="00AB2674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</w:p>
        </w:tc>
      </w:tr>
      <w:tr w:rsidR="00AB2674" w14:paraId="0854244B" w14:textId="77777777" w:rsidTr="00314E1B">
        <w:trPr>
          <w:trHeight w:val="510"/>
        </w:trPr>
        <w:tc>
          <w:tcPr>
            <w:tcW w:w="1129" w:type="dxa"/>
            <w:vMerge/>
            <w:vAlign w:val="center"/>
          </w:tcPr>
          <w:p w14:paraId="4578CC81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noWrap/>
            <w:vAlign w:val="center"/>
          </w:tcPr>
          <w:p w14:paraId="464A3D41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中学</w:t>
            </w:r>
          </w:p>
        </w:tc>
        <w:tc>
          <w:tcPr>
            <w:tcW w:w="2126" w:type="dxa"/>
            <w:noWrap/>
            <w:vAlign w:val="center"/>
          </w:tcPr>
          <w:p w14:paraId="291CB43E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教职工车位</w:t>
            </w:r>
          </w:p>
        </w:tc>
        <w:tc>
          <w:tcPr>
            <w:tcW w:w="1843" w:type="dxa"/>
            <w:vAlign w:val="center"/>
          </w:tcPr>
          <w:p w14:paraId="4D3B68E4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车位/100教职工</w:t>
            </w:r>
          </w:p>
        </w:tc>
        <w:tc>
          <w:tcPr>
            <w:tcW w:w="992" w:type="dxa"/>
            <w:noWrap/>
            <w:vAlign w:val="center"/>
          </w:tcPr>
          <w:p w14:paraId="7B33DFC5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851" w:type="dxa"/>
            <w:noWrap/>
            <w:vAlign w:val="center"/>
          </w:tcPr>
          <w:p w14:paraId="101C8CD1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850" w:type="dxa"/>
            <w:noWrap/>
            <w:vAlign w:val="center"/>
          </w:tcPr>
          <w:p w14:paraId="3252F855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4587" w:type="dxa"/>
            <w:vMerge/>
            <w:vAlign w:val="center"/>
          </w:tcPr>
          <w:p w14:paraId="340D9684" w14:textId="77777777" w:rsidR="00AB2674" w:rsidRDefault="00AB2674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</w:p>
        </w:tc>
      </w:tr>
      <w:tr w:rsidR="00AB2674" w14:paraId="75747579" w14:textId="77777777" w:rsidTr="00314E1B">
        <w:trPr>
          <w:trHeight w:val="510"/>
        </w:trPr>
        <w:tc>
          <w:tcPr>
            <w:tcW w:w="1129" w:type="dxa"/>
            <w:vMerge/>
            <w:vAlign w:val="center"/>
          </w:tcPr>
          <w:p w14:paraId="1F00F8A9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35033B4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6DC3EBB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接送学生临时车位</w:t>
            </w:r>
          </w:p>
        </w:tc>
        <w:tc>
          <w:tcPr>
            <w:tcW w:w="1843" w:type="dxa"/>
            <w:vAlign w:val="center"/>
          </w:tcPr>
          <w:p w14:paraId="3A5F6A92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车位/100学生</w:t>
            </w:r>
          </w:p>
        </w:tc>
        <w:tc>
          <w:tcPr>
            <w:tcW w:w="992" w:type="dxa"/>
            <w:noWrap/>
            <w:vAlign w:val="center"/>
          </w:tcPr>
          <w:p w14:paraId="79883D53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14:paraId="7AA594A2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850" w:type="dxa"/>
            <w:noWrap/>
            <w:vAlign w:val="center"/>
          </w:tcPr>
          <w:p w14:paraId="3D43F1E1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4587" w:type="dxa"/>
            <w:vMerge/>
            <w:vAlign w:val="center"/>
          </w:tcPr>
          <w:p w14:paraId="72A31549" w14:textId="77777777" w:rsidR="00AB2674" w:rsidRDefault="00AB2674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</w:p>
        </w:tc>
      </w:tr>
      <w:tr w:rsidR="00AB2674" w14:paraId="6B518231" w14:textId="77777777" w:rsidTr="00314E1B">
        <w:trPr>
          <w:trHeight w:val="510"/>
        </w:trPr>
        <w:tc>
          <w:tcPr>
            <w:tcW w:w="1129" w:type="dxa"/>
            <w:vMerge/>
            <w:vAlign w:val="center"/>
          </w:tcPr>
          <w:p w14:paraId="0FCB88CA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noWrap/>
            <w:vAlign w:val="center"/>
          </w:tcPr>
          <w:p w14:paraId="0E4B5B2B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中专、职校、大专</w:t>
            </w:r>
          </w:p>
        </w:tc>
        <w:tc>
          <w:tcPr>
            <w:tcW w:w="1843" w:type="dxa"/>
            <w:vMerge w:val="restart"/>
            <w:vAlign w:val="center"/>
          </w:tcPr>
          <w:p w14:paraId="7BF5336B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车位/100教职工</w:t>
            </w:r>
          </w:p>
        </w:tc>
        <w:tc>
          <w:tcPr>
            <w:tcW w:w="992" w:type="dxa"/>
            <w:noWrap/>
            <w:vAlign w:val="center"/>
          </w:tcPr>
          <w:p w14:paraId="08C295EC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51" w:type="dxa"/>
            <w:noWrap/>
            <w:vAlign w:val="center"/>
          </w:tcPr>
          <w:p w14:paraId="2BFE3090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850" w:type="dxa"/>
            <w:noWrap/>
            <w:vAlign w:val="center"/>
          </w:tcPr>
          <w:p w14:paraId="5199D622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4587" w:type="dxa"/>
            <w:vMerge w:val="restart"/>
            <w:vAlign w:val="center"/>
          </w:tcPr>
          <w:p w14:paraId="15B8BDAE" w14:textId="77777777" w:rsidR="00AB2674" w:rsidRDefault="00B34851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大巴车位：不少于2个。</w:t>
            </w:r>
            <w:r>
              <w:rPr>
                <w:rFonts w:hint="eastAsia"/>
                <w:sz w:val="21"/>
                <w:szCs w:val="21"/>
              </w:rPr>
              <w:br/>
              <w:t>短时落</w:t>
            </w:r>
            <w:proofErr w:type="gramStart"/>
            <w:r>
              <w:rPr>
                <w:rFonts w:hint="eastAsia"/>
                <w:sz w:val="21"/>
                <w:szCs w:val="21"/>
              </w:rPr>
              <w:t>客车位</w:t>
            </w:r>
            <w:proofErr w:type="gramEnd"/>
            <w:r>
              <w:rPr>
                <w:rFonts w:hint="eastAsia"/>
                <w:sz w:val="21"/>
                <w:szCs w:val="21"/>
              </w:rPr>
              <w:t>:不少于5个。</w:t>
            </w:r>
          </w:p>
        </w:tc>
      </w:tr>
      <w:tr w:rsidR="00AB2674" w14:paraId="4367DA33" w14:textId="77777777" w:rsidTr="00314E1B">
        <w:trPr>
          <w:trHeight w:val="510"/>
        </w:trPr>
        <w:tc>
          <w:tcPr>
            <w:tcW w:w="1129" w:type="dxa"/>
            <w:vMerge/>
            <w:vAlign w:val="center"/>
          </w:tcPr>
          <w:p w14:paraId="30FC84AB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noWrap/>
            <w:vAlign w:val="center"/>
          </w:tcPr>
          <w:p w14:paraId="627A5921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综合性大学</w:t>
            </w:r>
          </w:p>
        </w:tc>
        <w:tc>
          <w:tcPr>
            <w:tcW w:w="1843" w:type="dxa"/>
            <w:vMerge/>
            <w:vAlign w:val="center"/>
          </w:tcPr>
          <w:p w14:paraId="0ABA2BFF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2336836C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51" w:type="dxa"/>
            <w:noWrap/>
            <w:vAlign w:val="center"/>
          </w:tcPr>
          <w:p w14:paraId="7D5C7908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850" w:type="dxa"/>
            <w:noWrap/>
            <w:vAlign w:val="center"/>
          </w:tcPr>
          <w:p w14:paraId="5F9C2DF4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4587" w:type="dxa"/>
            <w:vMerge/>
            <w:vAlign w:val="center"/>
          </w:tcPr>
          <w:p w14:paraId="059BC1D6" w14:textId="77777777" w:rsidR="00AB2674" w:rsidRDefault="00AB2674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</w:p>
        </w:tc>
      </w:tr>
      <w:tr w:rsidR="00AB2674" w14:paraId="1CA262A0" w14:textId="77777777" w:rsidTr="00314E1B">
        <w:trPr>
          <w:trHeight w:val="51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22ABDDC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9、交通枢纽</w:t>
            </w:r>
          </w:p>
        </w:tc>
        <w:tc>
          <w:tcPr>
            <w:tcW w:w="2977" w:type="dxa"/>
            <w:gridSpan w:val="2"/>
            <w:noWrap/>
            <w:vAlign w:val="center"/>
          </w:tcPr>
          <w:p w14:paraId="3CC2408B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长途汽车客运站</w:t>
            </w:r>
          </w:p>
        </w:tc>
        <w:tc>
          <w:tcPr>
            <w:tcW w:w="1843" w:type="dxa"/>
            <w:vMerge w:val="restart"/>
            <w:vAlign w:val="center"/>
          </w:tcPr>
          <w:p w14:paraId="0332E101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车位/年平均日百名旅客</w:t>
            </w:r>
          </w:p>
        </w:tc>
        <w:tc>
          <w:tcPr>
            <w:tcW w:w="2693" w:type="dxa"/>
            <w:gridSpan w:val="3"/>
            <w:noWrap/>
            <w:vAlign w:val="center"/>
          </w:tcPr>
          <w:p w14:paraId="51EE98F0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587" w:type="dxa"/>
            <w:vMerge w:val="restart"/>
            <w:noWrap/>
            <w:vAlign w:val="center"/>
          </w:tcPr>
          <w:p w14:paraId="496E0429" w14:textId="77777777" w:rsidR="00AB2674" w:rsidRDefault="00B34851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短时落客车位、大巴车位需单独论证。</w:t>
            </w:r>
          </w:p>
        </w:tc>
      </w:tr>
      <w:tr w:rsidR="00AB2674" w14:paraId="02279B67" w14:textId="77777777" w:rsidTr="00314E1B">
        <w:trPr>
          <w:trHeight w:val="510"/>
        </w:trPr>
        <w:tc>
          <w:tcPr>
            <w:tcW w:w="1129" w:type="dxa"/>
            <w:vMerge/>
            <w:shd w:val="clear" w:color="auto" w:fill="auto"/>
            <w:vAlign w:val="center"/>
          </w:tcPr>
          <w:p w14:paraId="1CAE63C7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noWrap/>
            <w:vAlign w:val="center"/>
          </w:tcPr>
          <w:p w14:paraId="69367FFD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火车站</w:t>
            </w:r>
          </w:p>
        </w:tc>
        <w:tc>
          <w:tcPr>
            <w:tcW w:w="1843" w:type="dxa"/>
            <w:vMerge/>
            <w:vAlign w:val="center"/>
          </w:tcPr>
          <w:p w14:paraId="6AD8FDAD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noWrap/>
            <w:vAlign w:val="center"/>
          </w:tcPr>
          <w:p w14:paraId="2188BDDA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587" w:type="dxa"/>
            <w:vMerge/>
            <w:vAlign w:val="center"/>
          </w:tcPr>
          <w:p w14:paraId="15E80C2B" w14:textId="77777777" w:rsidR="00AB2674" w:rsidRDefault="00AB2674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</w:p>
        </w:tc>
      </w:tr>
      <w:tr w:rsidR="00AB2674" w14:paraId="2E879827" w14:textId="77777777" w:rsidTr="00314E1B">
        <w:trPr>
          <w:trHeight w:val="510"/>
        </w:trPr>
        <w:tc>
          <w:tcPr>
            <w:tcW w:w="1129" w:type="dxa"/>
            <w:vMerge/>
            <w:shd w:val="clear" w:color="auto" w:fill="auto"/>
            <w:vAlign w:val="center"/>
          </w:tcPr>
          <w:p w14:paraId="4481605C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noWrap/>
            <w:vAlign w:val="center"/>
          </w:tcPr>
          <w:p w14:paraId="325A8E21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客运机场</w:t>
            </w:r>
          </w:p>
        </w:tc>
        <w:tc>
          <w:tcPr>
            <w:tcW w:w="1843" w:type="dxa"/>
            <w:vAlign w:val="center"/>
          </w:tcPr>
          <w:p w14:paraId="570B5743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车位/高峰日百名旅客</w:t>
            </w:r>
          </w:p>
        </w:tc>
        <w:tc>
          <w:tcPr>
            <w:tcW w:w="2693" w:type="dxa"/>
            <w:gridSpan w:val="3"/>
            <w:noWrap/>
            <w:vAlign w:val="center"/>
          </w:tcPr>
          <w:p w14:paraId="691F85EC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587" w:type="dxa"/>
            <w:vMerge/>
            <w:vAlign w:val="center"/>
          </w:tcPr>
          <w:p w14:paraId="79618DBE" w14:textId="77777777" w:rsidR="00AB2674" w:rsidRDefault="00AB2674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</w:p>
        </w:tc>
      </w:tr>
      <w:tr w:rsidR="00AB2674" w14:paraId="58B4162E" w14:textId="77777777" w:rsidTr="00314E1B">
        <w:trPr>
          <w:trHeight w:val="510"/>
        </w:trPr>
        <w:tc>
          <w:tcPr>
            <w:tcW w:w="1129" w:type="dxa"/>
            <w:vMerge w:val="restart"/>
            <w:vAlign w:val="center"/>
          </w:tcPr>
          <w:p w14:paraId="22E4D9D3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10、工业物流</w:t>
            </w:r>
          </w:p>
        </w:tc>
        <w:tc>
          <w:tcPr>
            <w:tcW w:w="2977" w:type="dxa"/>
            <w:gridSpan w:val="2"/>
            <w:noWrap/>
            <w:vAlign w:val="center"/>
          </w:tcPr>
          <w:p w14:paraId="40853C55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工业厂房</w:t>
            </w:r>
          </w:p>
        </w:tc>
        <w:tc>
          <w:tcPr>
            <w:tcW w:w="1843" w:type="dxa"/>
            <w:vMerge w:val="restart"/>
            <w:vAlign w:val="center"/>
          </w:tcPr>
          <w:p w14:paraId="52686A0F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车位/100</w:t>
            </w:r>
            <w:r>
              <w:rPr>
                <w:rFonts w:ascii="Segoe UI Symbol" w:eastAsia="Segoe UI Symbol" w:hAnsi="Segoe UI Symbol" w:cs="Segoe UI Symbol" w:hint="eastAsia"/>
                <w:sz w:val="21"/>
                <w:szCs w:val="21"/>
              </w:rPr>
              <w:t>㎡</w:t>
            </w:r>
            <w:r>
              <w:rPr>
                <w:rFonts w:cs="仿宋_GB2312" w:hint="eastAsia"/>
                <w:sz w:val="21"/>
                <w:szCs w:val="21"/>
              </w:rPr>
              <w:t>建筑面积</w:t>
            </w:r>
          </w:p>
        </w:tc>
        <w:tc>
          <w:tcPr>
            <w:tcW w:w="992" w:type="dxa"/>
            <w:noWrap/>
            <w:vAlign w:val="center"/>
          </w:tcPr>
          <w:p w14:paraId="0AB9B1D8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</w:t>
            </w:r>
          </w:p>
        </w:tc>
        <w:tc>
          <w:tcPr>
            <w:tcW w:w="851" w:type="dxa"/>
            <w:noWrap/>
            <w:vAlign w:val="center"/>
          </w:tcPr>
          <w:p w14:paraId="10E870A1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</w:t>
            </w:r>
          </w:p>
        </w:tc>
        <w:tc>
          <w:tcPr>
            <w:tcW w:w="850" w:type="dxa"/>
            <w:noWrap/>
            <w:vAlign w:val="center"/>
          </w:tcPr>
          <w:p w14:paraId="40359D11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</w:t>
            </w:r>
          </w:p>
        </w:tc>
        <w:tc>
          <w:tcPr>
            <w:tcW w:w="4587" w:type="dxa"/>
            <w:vMerge w:val="restart"/>
            <w:vAlign w:val="center"/>
          </w:tcPr>
          <w:p w14:paraId="63D76114" w14:textId="77777777" w:rsidR="00AB2674" w:rsidRDefault="00B34851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装卸车位需单独论证。</w:t>
            </w:r>
          </w:p>
        </w:tc>
      </w:tr>
      <w:tr w:rsidR="00AB2674" w14:paraId="36B35934" w14:textId="77777777" w:rsidTr="00314E1B">
        <w:trPr>
          <w:trHeight w:val="510"/>
        </w:trPr>
        <w:tc>
          <w:tcPr>
            <w:tcW w:w="1129" w:type="dxa"/>
            <w:vMerge/>
            <w:vAlign w:val="center"/>
          </w:tcPr>
          <w:p w14:paraId="0FC3BB5B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noWrap/>
            <w:vAlign w:val="center"/>
          </w:tcPr>
          <w:p w14:paraId="62F740F6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物流仓储</w:t>
            </w:r>
          </w:p>
        </w:tc>
        <w:tc>
          <w:tcPr>
            <w:tcW w:w="1843" w:type="dxa"/>
            <w:vMerge/>
            <w:vAlign w:val="center"/>
          </w:tcPr>
          <w:p w14:paraId="42841255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5FC00F1C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</w:t>
            </w:r>
          </w:p>
        </w:tc>
        <w:tc>
          <w:tcPr>
            <w:tcW w:w="851" w:type="dxa"/>
            <w:noWrap/>
            <w:vAlign w:val="center"/>
          </w:tcPr>
          <w:p w14:paraId="661082E8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</w:t>
            </w:r>
          </w:p>
        </w:tc>
        <w:tc>
          <w:tcPr>
            <w:tcW w:w="850" w:type="dxa"/>
            <w:noWrap/>
            <w:vAlign w:val="center"/>
          </w:tcPr>
          <w:p w14:paraId="227AE10A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</w:t>
            </w:r>
          </w:p>
        </w:tc>
        <w:tc>
          <w:tcPr>
            <w:tcW w:w="4587" w:type="dxa"/>
            <w:vMerge/>
            <w:vAlign w:val="center"/>
          </w:tcPr>
          <w:p w14:paraId="5F17FF8B" w14:textId="77777777" w:rsidR="00AB2674" w:rsidRDefault="00AB2674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</w:p>
        </w:tc>
      </w:tr>
      <w:tr w:rsidR="00AB2674" w14:paraId="5071C7E5" w14:textId="77777777" w:rsidTr="00314E1B">
        <w:trPr>
          <w:trHeight w:val="510"/>
        </w:trPr>
        <w:tc>
          <w:tcPr>
            <w:tcW w:w="1129" w:type="dxa"/>
            <w:vMerge/>
            <w:vAlign w:val="center"/>
          </w:tcPr>
          <w:p w14:paraId="1971F456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noWrap/>
            <w:vAlign w:val="center"/>
          </w:tcPr>
          <w:p w14:paraId="43B755EB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工业办公</w:t>
            </w:r>
          </w:p>
        </w:tc>
        <w:tc>
          <w:tcPr>
            <w:tcW w:w="1843" w:type="dxa"/>
            <w:vMerge/>
            <w:vAlign w:val="center"/>
          </w:tcPr>
          <w:p w14:paraId="6B67E791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0C2BA5A8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</w:t>
            </w:r>
          </w:p>
        </w:tc>
        <w:tc>
          <w:tcPr>
            <w:tcW w:w="851" w:type="dxa"/>
            <w:noWrap/>
            <w:vAlign w:val="center"/>
          </w:tcPr>
          <w:p w14:paraId="017EDACD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14:paraId="7A9CA9DC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</w:tc>
        <w:tc>
          <w:tcPr>
            <w:tcW w:w="4587" w:type="dxa"/>
            <w:vMerge/>
            <w:vAlign w:val="center"/>
          </w:tcPr>
          <w:p w14:paraId="672D5063" w14:textId="77777777" w:rsidR="00AB2674" w:rsidRDefault="00AB2674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</w:p>
        </w:tc>
      </w:tr>
      <w:tr w:rsidR="00AB2674" w14:paraId="169F8F9C" w14:textId="77777777" w:rsidTr="00314E1B">
        <w:trPr>
          <w:trHeight w:val="510"/>
        </w:trPr>
        <w:tc>
          <w:tcPr>
            <w:tcW w:w="1129" w:type="dxa"/>
            <w:vMerge/>
            <w:vAlign w:val="center"/>
          </w:tcPr>
          <w:p w14:paraId="380E858B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noWrap/>
            <w:vAlign w:val="center"/>
          </w:tcPr>
          <w:p w14:paraId="2025E7CF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M0创新型产业用地</w:t>
            </w:r>
          </w:p>
        </w:tc>
        <w:tc>
          <w:tcPr>
            <w:tcW w:w="2126" w:type="dxa"/>
            <w:vAlign w:val="center"/>
          </w:tcPr>
          <w:p w14:paraId="693AC085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产业用房</w:t>
            </w:r>
          </w:p>
        </w:tc>
        <w:tc>
          <w:tcPr>
            <w:tcW w:w="1843" w:type="dxa"/>
            <w:vMerge/>
            <w:vAlign w:val="center"/>
          </w:tcPr>
          <w:p w14:paraId="0DF8A3BB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16AE089D" w14:textId="3735A222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2D8D340C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tcW w:w="850" w:type="dxa"/>
            <w:noWrap/>
            <w:vAlign w:val="center"/>
          </w:tcPr>
          <w:p w14:paraId="1D126F00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tcW w:w="4587" w:type="dxa"/>
            <w:vMerge/>
            <w:vAlign w:val="center"/>
          </w:tcPr>
          <w:p w14:paraId="67392724" w14:textId="77777777" w:rsidR="00AB2674" w:rsidRDefault="00AB2674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</w:p>
        </w:tc>
      </w:tr>
      <w:tr w:rsidR="00AB2674" w14:paraId="78B293E7" w14:textId="77777777" w:rsidTr="00314E1B">
        <w:trPr>
          <w:trHeight w:val="510"/>
        </w:trPr>
        <w:tc>
          <w:tcPr>
            <w:tcW w:w="1129" w:type="dxa"/>
            <w:vMerge/>
            <w:vAlign w:val="center"/>
          </w:tcPr>
          <w:p w14:paraId="02550CFF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14:paraId="13E04464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DAC7B30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配套用房</w:t>
            </w:r>
          </w:p>
        </w:tc>
        <w:tc>
          <w:tcPr>
            <w:tcW w:w="1843" w:type="dxa"/>
            <w:vMerge/>
            <w:vAlign w:val="center"/>
          </w:tcPr>
          <w:p w14:paraId="7CFE9628" w14:textId="77777777" w:rsidR="00AB2674" w:rsidRDefault="00AB2674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4DD385CD" w14:textId="1F99B7F6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</w:t>
            </w:r>
          </w:p>
        </w:tc>
        <w:tc>
          <w:tcPr>
            <w:tcW w:w="851" w:type="dxa"/>
            <w:noWrap/>
            <w:vAlign w:val="center"/>
          </w:tcPr>
          <w:p w14:paraId="46C0DA52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14:paraId="6F845540" w14:textId="77777777" w:rsidR="00AB2674" w:rsidRDefault="00B34851" w:rsidP="00314E1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587" w:type="dxa"/>
            <w:vMerge/>
            <w:vAlign w:val="center"/>
          </w:tcPr>
          <w:p w14:paraId="42C773CF" w14:textId="77777777" w:rsidR="00AB2674" w:rsidRDefault="00AB2674" w:rsidP="00314E1B">
            <w:pPr>
              <w:widowControl/>
              <w:spacing w:line="360" w:lineRule="exact"/>
              <w:rPr>
                <w:sz w:val="21"/>
                <w:szCs w:val="21"/>
              </w:rPr>
            </w:pPr>
          </w:p>
        </w:tc>
      </w:tr>
    </w:tbl>
    <w:p w14:paraId="5804593C" w14:textId="1D9C72A0" w:rsidR="00CF7914" w:rsidRDefault="00B34851" w:rsidP="00314E1B">
      <w:pPr>
        <w:widowControl/>
        <w:spacing w:line="36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注：</w:t>
      </w:r>
      <w:r w:rsidR="000F0F7C" w:rsidRPr="000F0F7C">
        <w:rPr>
          <w:rFonts w:hint="eastAsia"/>
          <w:sz w:val="21"/>
          <w:szCs w:val="21"/>
        </w:rPr>
        <w:t>租赁住房包括</w:t>
      </w:r>
      <w:r w:rsidR="00A212CE">
        <w:rPr>
          <w:rFonts w:hint="eastAsia"/>
          <w:sz w:val="21"/>
          <w:szCs w:val="21"/>
        </w:rPr>
        <w:t>公共租赁住房、保障性租赁住房等；</w:t>
      </w:r>
      <w:r w:rsidR="00560AA5">
        <w:rPr>
          <w:rFonts w:hint="eastAsia"/>
          <w:sz w:val="21"/>
          <w:szCs w:val="21"/>
        </w:rPr>
        <w:t>租赁住房建筑面积大于90</w:t>
      </w:r>
      <w:r w:rsidR="00560AA5">
        <w:rPr>
          <w:rFonts w:ascii="Segoe UI Symbol" w:eastAsia="Segoe UI Symbol" w:hAnsi="Segoe UI Symbol" w:cs="Segoe UI Symbol" w:hint="eastAsia"/>
          <w:sz w:val="21"/>
          <w:szCs w:val="21"/>
        </w:rPr>
        <w:t>㎡</w:t>
      </w:r>
      <w:r w:rsidR="00560AA5">
        <w:rPr>
          <w:rFonts w:hAnsi="宋体" w:cs="宋体" w:hint="eastAsia"/>
          <w:sz w:val="21"/>
          <w:szCs w:val="21"/>
        </w:rPr>
        <w:t>的户型</w:t>
      </w:r>
      <w:r w:rsidR="00A212CE">
        <w:rPr>
          <w:rFonts w:hAnsi="宋体" w:cs="宋体" w:hint="eastAsia"/>
          <w:sz w:val="21"/>
          <w:szCs w:val="21"/>
        </w:rPr>
        <w:t>以及配售</w:t>
      </w:r>
      <w:proofErr w:type="gramStart"/>
      <w:r w:rsidR="00A212CE">
        <w:rPr>
          <w:rFonts w:hAnsi="宋体" w:cs="宋体" w:hint="eastAsia"/>
          <w:sz w:val="21"/>
          <w:szCs w:val="21"/>
        </w:rPr>
        <w:t>型保障</w:t>
      </w:r>
      <w:proofErr w:type="gramEnd"/>
      <w:r w:rsidR="00A212CE">
        <w:rPr>
          <w:rFonts w:hAnsi="宋体" w:cs="宋体" w:hint="eastAsia"/>
          <w:sz w:val="21"/>
          <w:szCs w:val="21"/>
        </w:rPr>
        <w:t>性住房</w:t>
      </w:r>
      <w:r w:rsidR="00560AA5">
        <w:rPr>
          <w:rFonts w:hint="eastAsia"/>
          <w:sz w:val="21"/>
          <w:szCs w:val="21"/>
        </w:rPr>
        <w:t>按照</w:t>
      </w:r>
      <w:r w:rsidR="00CF7914">
        <w:rPr>
          <w:rFonts w:hint="eastAsia"/>
          <w:sz w:val="21"/>
          <w:szCs w:val="21"/>
        </w:rPr>
        <w:t>实际户型面积对应指标配建</w:t>
      </w:r>
      <w:r w:rsidR="004023BD">
        <w:rPr>
          <w:rFonts w:hint="eastAsia"/>
          <w:sz w:val="21"/>
          <w:szCs w:val="21"/>
        </w:rPr>
        <w:t>；幼儿园</w:t>
      </w:r>
      <w:r w:rsidR="004023BD" w:rsidRPr="004023BD">
        <w:rPr>
          <w:rFonts w:hint="eastAsia"/>
          <w:sz w:val="21"/>
          <w:szCs w:val="21"/>
        </w:rPr>
        <w:t>接送学生临时车位为建议性指标，鼓励结合学校用地条件设置。</w:t>
      </w:r>
    </w:p>
    <w:p w14:paraId="5394332F" w14:textId="77777777" w:rsidR="00AB2674" w:rsidRPr="00E35347" w:rsidRDefault="00AB2674" w:rsidP="00314E1B">
      <w:pPr>
        <w:widowControl/>
        <w:spacing w:line="400" w:lineRule="exact"/>
        <w:jc w:val="left"/>
        <w:rPr>
          <w:sz w:val="21"/>
          <w:szCs w:val="21"/>
        </w:rPr>
      </w:pPr>
    </w:p>
    <w:p w14:paraId="7D332B6F" w14:textId="0E50E116" w:rsidR="00AB2674" w:rsidRDefault="00B34851" w:rsidP="007B7AEA">
      <w:pPr>
        <w:widowControl/>
        <w:spacing w:line="560" w:lineRule="exact"/>
        <w:jc w:val="left"/>
        <w:rPr>
          <w:rFonts w:hint="eastAsia"/>
        </w:rPr>
        <w:sectPr w:rsidR="00AB2674">
          <w:footerReference w:type="default" r:id="rId8"/>
          <w:pgSz w:w="16838" w:h="11906" w:orient="landscape"/>
          <w:pgMar w:top="1440" w:right="1800" w:bottom="1440" w:left="1800" w:header="851" w:footer="992" w:gutter="0"/>
          <w:cols w:space="425"/>
          <w:docGrid w:type="lines" w:linePitch="435"/>
        </w:sectPr>
      </w:pPr>
      <w:r>
        <w:br w:type="page"/>
      </w:r>
    </w:p>
    <w:p w14:paraId="26E61AA1" w14:textId="77777777" w:rsidR="00AB2674" w:rsidRDefault="00AB2674" w:rsidP="007B7AEA">
      <w:pPr>
        <w:spacing w:line="560" w:lineRule="exact"/>
        <w:rPr>
          <w:rFonts w:hint="eastAsia"/>
        </w:rPr>
      </w:pPr>
    </w:p>
    <w:sectPr w:rsidR="00AB2674">
      <w:pgSz w:w="11906" w:h="16838"/>
      <w:pgMar w:top="1440" w:right="1797" w:bottom="1440" w:left="1797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F451E" w14:textId="77777777" w:rsidR="0089665F" w:rsidRDefault="0089665F">
      <w:r>
        <w:separator/>
      </w:r>
    </w:p>
  </w:endnote>
  <w:endnote w:type="continuationSeparator" w:id="0">
    <w:p w14:paraId="78DDCCE5" w14:textId="77777777" w:rsidR="0089665F" w:rsidRDefault="0089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3926324"/>
    </w:sdtPr>
    <w:sdtContent>
      <w:p w14:paraId="1B385E45" w14:textId="16B2FDAA" w:rsidR="00AB2674" w:rsidRDefault="00B348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6E2" w:rsidRPr="002246E2">
          <w:rPr>
            <w:noProof/>
            <w:lang w:val="zh-CN"/>
          </w:rPr>
          <w:t>11</w:t>
        </w:r>
        <w:r>
          <w:fldChar w:fldCharType="end"/>
        </w:r>
      </w:p>
    </w:sdtContent>
  </w:sdt>
  <w:p w14:paraId="5C854FB6" w14:textId="77777777" w:rsidR="00AB2674" w:rsidRDefault="00AB26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47036" w14:textId="77777777" w:rsidR="0089665F" w:rsidRDefault="0089665F">
      <w:r>
        <w:separator/>
      </w:r>
    </w:p>
  </w:footnote>
  <w:footnote w:type="continuationSeparator" w:id="0">
    <w:p w14:paraId="64BBEDE1" w14:textId="77777777" w:rsidR="0089665F" w:rsidRDefault="00896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2700B"/>
    <w:multiLevelType w:val="multilevel"/>
    <w:tmpl w:val="4342700B"/>
    <w:lvl w:ilvl="0">
      <w:start w:val="1"/>
      <w:numFmt w:val="chineseCountingThousand"/>
      <w:lvlText w:val="第%1条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9605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JiNzMzNzFjYjBjYTFiMTdlNjhjNjZmNWI0NjFjOGMifQ=="/>
  </w:docVars>
  <w:rsids>
    <w:rsidRoot w:val="00D8413C"/>
    <w:rsid w:val="00002798"/>
    <w:rsid w:val="00002B28"/>
    <w:rsid w:val="00004632"/>
    <w:rsid w:val="00006E72"/>
    <w:rsid w:val="000100C8"/>
    <w:rsid w:val="0001112D"/>
    <w:rsid w:val="00011B14"/>
    <w:rsid w:val="0001293A"/>
    <w:rsid w:val="00012B4E"/>
    <w:rsid w:val="00014CEF"/>
    <w:rsid w:val="00015F2A"/>
    <w:rsid w:val="00016A89"/>
    <w:rsid w:val="00017285"/>
    <w:rsid w:val="000173C6"/>
    <w:rsid w:val="000176F2"/>
    <w:rsid w:val="00017FE5"/>
    <w:rsid w:val="000205DF"/>
    <w:rsid w:val="000223CE"/>
    <w:rsid w:val="000241AE"/>
    <w:rsid w:val="00024913"/>
    <w:rsid w:val="00026A1E"/>
    <w:rsid w:val="00026C4D"/>
    <w:rsid w:val="0002785A"/>
    <w:rsid w:val="000308D3"/>
    <w:rsid w:val="00030FCA"/>
    <w:rsid w:val="0003112D"/>
    <w:rsid w:val="00034EED"/>
    <w:rsid w:val="00036048"/>
    <w:rsid w:val="00036E1E"/>
    <w:rsid w:val="00037499"/>
    <w:rsid w:val="00037783"/>
    <w:rsid w:val="00037D28"/>
    <w:rsid w:val="000431E7"/>
    <w:rsid w:val="00043605"/>
    <w:rsid w:val="00043844"/>
    <w:rsid w:val="00043FDE"/>
    <w:rsid w:val="00045B3D"/>
    <w:rsid w:val="00047268"/>
    <w:rsid w:val="000474EF"/>
    <w:rsid w:val="0004786E"/>
    <w:rsid w:val="00047DE5"/>
    <w:rsid w:val="00052C05"/>
    <w:rsid w:val="00055F9D"/>
    <w:rsid w:val="00057416"/>
    <w:rsid w:val="00060783"/>
    <w:rsid w:val="00062D91"/>
    <w:rsid w:val="0006366E"/>
    <w:rsid w:val="0006698C"/>
    <w:rsid w:val="00067A4F"/>
    <w:rsid w:val="00070B46"/>
    <w:rsid w:val="000727D8"/>
    <w:rsid w:val="00072998"/>
    <w:rsid w:val="000731D3"/>
    <w:rsid w:val="000744DC"/>
    <w:rsid w:val="00075DF1"/>
    <w:rsid w:val="00077D6E"/>
    <w:rsid w:val="00082A1E"/>
    <w:rsid w:val="000858A5"/>
    <w:rsid w:val="00086128"/>
    <w:rsid w:val="00090E94"/>
    <w:rsid w:val="00092E5F"/>
    <w:rsid w:val="00094889"/>
    <w:rsid w:val="00095173"/>
    <w:rsid w:val="00095D55"/>
    <w:rsid w:val="00097F6B"/>
    <w:rsid w:val="000A1C8C"/>
    <w:rsid w:val="000A289F"/>
    <w:rsid w:val="000A31A7"/>
    <w:rsid w:val="000A37F5"/>
    <w:rsid w:val="000A3A21"/>
    <w:rsid w:val="000A4631"/>
    <w:rsid w:val="000A4B3B"/>
    <w:rsid w:val="000A65EE"/>
    <w:rsid w:val="000A68E0"/>
    <w:rsid w:val="000A6B55"/>
    <w:rsid w:val="000A7A5C"/>
    <w:rsid w:val="000B02A6"/>
    <w:rsid w:val="000B3A3B"/>
    <w:rsid w:val="000B482D"/>
    <w:rsid w:val="000B6251"/>
    <w:rsid w:val="000B7284"/>
    <w:rsid w:val="000B7387"/>
    <w:rsid w:val="000B7F30"/>
    <w:rsid w:val="000C0751"/>
    <w:rsid w:val="000C58A7"/>
    <w:rsid w:val="000C6AF0"/>
    <w:rsid w:val="000D0692"/>
    <w:rsid w:val="000D0E29"/>
    <w:rsid w:val="000D168F"/>
    <w:rsid w:val="000D4EBC"/>
    <w:rsid w:val="000D53D6"/>
    <w:rsid w:val="000D5C78"/>
    <w:rsid w:val="000D7BF8"/>
    <w:rsid w:val="000D7C76"/>
    <w:rsid w:val="000E01E9"/>
    <w:rsid w:val="000E09F4"/>
    <w:rsid w:val="000E1429"/>
    <w:rsid w:val="000E1945"/>
    <w:rsid w:val="000E2BC0"/>
    <w:rsid w:val="000E44F1"/>
    <w:rsid w:val="000E4895"/>
    <w:rsid w:val="000E51E7"/>
    <w:rsid w:val="000E7F05"/>
    <w:rsid w:val="000F0553"/>
    <w:rsid w:val="000F0F40"/>
    <w:rsid w:val="000F0F7C"/>
    <w:rsid w:val="000F19DA"/>
    <w:rsid w:val="000F1F47"/>
    <w:rsid w:val="000F2A2D"/>
    <w:rsid w:val="000F2B1E"/>
    <w:rsid w:val="000F4F73"/>
    <w:rsid w:val="000F58AA"/>
    <w:rsid w:val="000F633E"/>
    <w:rsid w:val="000F7711"/>
    <w:rsid w:val="000F7A57"/>
    <w:rsid w:val="00101F55"/>
    <w:rsid w:val="00102170"/>
    <w:rsid w:val="0010319A"/>
    <w:rsid w:val="001033DD"/>
    <w:rsid w:val="00103F67"/>
    <w:rsid w:val="001043AE"/>
    <w:rsid w:val="0010549D"/>
    <w:rsid w:val="001069F8"/>
    <w:rsid w:val="00111BB8"/>
    <w:rsid w:val="00111CFC"/>
    <w:rsid w:val="00111E4A"/>
    <w:rsid w:val="0011272B"/>
    <w:rsid w:val="00113347"/>
    <w:rsid w:val="001155F5"/>
    <w:rsid w:val="00121A97"/>
    <w:rsid w:val="001227B7"/>
    <w:rsid w:val="00124DE3"/>
    <w:rsid w:val="00125E26"/>
    <w:rsid w:val="00127148"/>
    <w:rsid w:val="00127DBC"/>
    <w:rsid w:val="00131283"/>
    <w:rsid w:val="00131E5F"/>
    <w:rsid w:val="0013247C"/>
    <w:rsid w:val="00132D0E"/>
    <w:rsid w:val="00133BFD"/>
    <w:rsid w:val="00134A6A"/>
    <w:rsid w:val="00134D63"/>
    <w:rsid w:val="0013764B"/>
    <w:rsid w:val="0013798C"/>
    <w:rsid w:val="001418A1"/>
    <w:rsid w:val="001456F7"/>
    <w:rsid w:val="001518B0"/>
    <w:rsid w:val="00151A84"/>
    <w:rsid w:val="00153F75"/>
    <w:rsid w:val="00157BED"/>
    <w:rsid w:val="00157CF8"/>
    <w:rsid w:val="00160C96"/>
    <w:rsid w:val="00160E43"/>
    <w:rsid w:val="001619B8"/>
    <w:rsid w:val="00161C45"/>
    <w:rsid w:val="00164827"/>
    <w:rsid w:val="00165489"/>
    <w:rsid w:val="0016626F"/>
    <w:rsid w:val="0016680A"/>
    <w:rsid w:val="00170576"/>
    <w:rsid w:val="00172623"/>
    <w:rsid w:val="001773EF"/>
    <w:rsid w:val="00180BCC"/>
    <w:rsid w:val="00184871"/>
    <w:rsid w:val="00184C3B"/>
    <w:rsid w:val="001865AE"/>
    <w:rsid w:val="001866B5"/>
    <w:rsid w:val="00186849"/>
    <w:rsid w:val="00187615"/>
    <w:rsid w:val="00190714"/>
    <w:rsid w:val="00190C8A"/>
    <w:rsid w:val="0019108E"/>
    <w:rsid w:val="0019110B"/>
    <w:rsid w:val="00192AE7"/>
    <w:rsid w:val="001941BC"/>
    <w:rsid w:val="00194FE8"/>
    <w:rsid w:val="00195A36"/>
    <w:rsid w:val="00195DD4"/>
    <w:rsid w:val="001A0516"/>
    <w:rsid w:val="001A087A"/>
    <w:rsid w:val="001A1056"/>
    <w:rsid w:val="001A1965"/>
    <w:rsid w:val="001A2C36"/>
    <w:rsid w:val="001A4478"/>
    <w:rsid w:val="001A4773"/>
    <w:rsid w:val="001A526E"/>
    <w:rsid w:val="001A5745"/>
    <w:rsid w:val="001A610A"/>
    <w:rsid w:val="001A6D6C"/>
    <w:rsid w:val="001A6E7C"/>
    <w:rsid w:val="001A7876"/>
    <w:rsid w:val="001B08FC"/>
    <w:rsid w:val="001B0AE1"/>
    <w:rsid w:val="001B2E65"/>
    <w:rsid w:val="001B39A5"/>
    <w:rsid w:val="001B5223"/>
    <w:rsid w:val="001B54FF"/>
    <w:rsid w:val="001B6D09"/>
    <w:rsid w:val="001C083B"/>
    <w:rsid w:val="001C0A2A"/>
    <w:rsid w:val="001C0B29"/>
    <w:rsid w:val="001C2E2B"/>
    <w:rsid w:val="001C5780"/>
    <w:rsid w:val="001C70C5"/>
    <w:rsid w:val="001C74D2"/>
    <w:rsid w:val="001D027C"/>
    <w:rsid w:val="001D0874"/>
    <w:rsid w:val="001D2AF2"/>
    <w:rsid w:val="001D2D77"/>
    <w:rsid w:val="001D3615"/>
    <w:rsid w:val="001D436D"/>
    <w:rsid w:val="001D5ED8"/>
    <w:rsid w:val="001D604C"/>
    <w:rsid w:val="001D7794"/>
    <w:rsid w:val="001D7BD4"/>
    <w:rsid w:val="001D7DB6"/>
    <w:rsid w:val="001E0A90"/>
    <w:rsid w:val="001E4E96"/>
    <w:rsid w:val="001E6495"/>
    <w:rsid w:val="001E6559"/>
    <w:rsid w:val="001E740B"/>
    <w:rsid w:val="001F3511"/>
    <w:rsid w:val="001F4824"/>
    <w:rsid w:val="001F64D2"/>
    <w:rsid w:val="00200575"/>
    <w:rsid w:val="00202DB8"/>
    <w:rsid w:val="00203741"/>
    <w:rsid w:val="002038E3"/>
    <w:rsid w:val="00203D76"/>
    <w:rsid w:val="00207312"/>
    <w:rsid w:val="00210627"/>
    <w:rsid w:val="00211D02"/>
    <w:rsid w:val="00214F82"/>
    <w:rsid w:val="00215D31"/>
    <w:rsid w:val="00216A4A"/>
    <w:rsid w:val="002202C9"/>
    <w:rsid w:val="002211E3"/>
    <w:rsid w:val="0022327C"/>
    <w:rsid w:val="00223BB0"/>
    <w:rsid w:val="002246E2"/>
    <w:rsid w:val="00225F67"/>
    <w:rsid w:val="002302EB"/>
    <w:rsid w:val="002306F1"/>
    <w:rsid w:val="00230E9B"/>
    <w:rsid w:val="00233E1C"/>
    <w:rsid w:val="00236DE4"/>
    <w:rsid w:val="00236F8B"/>
    <w:rsid w:val="002370F1"/>
    <w:rsid w:val="00237411"/>
    <w:rsid w:val="002419BC"/>
    <w:rsid w:val="00241B7D"/>
    <w:rsid w:val="00241F68"/>
    <w:rsid w:val="002436C8"/>
    <w:rsid w:val="00244C1E"/>
    <w:rsid w:val="002457AA"/>
    <w:rsid w:val="00247463"/>
    <w:rsid w:val="002475AB"/>
    <w:rsid w:val="00254040"/>
    <w:rsid w:val="0025607E"/>
    <w:rsid w:val="00257E64"/>
    <w:rsid w:val="00261AF3"/>
    <w:rsid w:val="00262895"/>
    <w:rsid w:val="00263C7D"/>
    <w:rsid w:val="00263DBE"/>
    <w:rsid w:val="0026557B"/>
    <w:rsid w:val="00266F8F"/>
    <w:rsid w:val="002673F3"/>
    <w:rsid w:val="00272E31"/>
    <w:rsid w:val="00273CB5"/>
    <w:rsid w:val="00273E9B"/>
    <w:rsid w:val="002744D2"/>
    <w:rsid w:val="00274A3C"/>
    <w:rsid w:val="00274C5A"/>
    <w:rsid w:val="002767DB"/>
    <w:rsid w:val="00280139"/>
    <w:rsid w:val="00280CF5"/>
    <w:rsid w:val="00281D4D"/>
    <w:rsid w:val="0028677F"/>
    <w:rsid w:val="00286E30"/>
    <w:rsid w:val="00286F67"/>
    <w:rsid w:val="00287E69"/>
    <w:rsid w:val="00287EDF"/>
    <w:rsid w:val="00290356"/>
    <w:rsid w:val="00290D5E"/>
    <w:rsid w:val="00292AC2"/>
    <w:rsid w:val="0029379F"/>
    <w:rsid w:val="00294A6B"/>
    <w:rsid w:val="0029596B"/>
    <w:rsid w:val="0029794F"/>
    <w:rsid w:val="00297A8D"/>
    <w:rsid w:val="002A2F30"/>
    <w:rsid w:val="002A2F4E"/>
    <w:rsid w:val="002A3234"/>
    <w:rsid w:val="002A3F7D"/>
    <w:rsid w:val="002A5DFD"/>
    <w:rsid w:val="002A73B0"/>
    <w:rsid w:val="002B219E"/>
    <w:rsid w:val="002B2A92"/>
    <w:rsid w:val="002B31E2"/>
    <w:rsid w:val="002C00B1"/>
    <w:rsid w:val="002C1E15"/>
    <w:rsid w:val="002C26D7"/>
    <w:rsid w:val="002D06CA"/>
    <w:rsid w:val="002D0933"/>
    <w:rsid w:val="002D11E5"/>
    <w:rsid w:val="002D27DF"/>
    <w:rsid w:val="002D5DD6"/>
    <w:rsid w:val="002D5EDD"/>
    <w:rsid w:val="002D6F13"/>
    <w:rsid w:val="002E0750"/>
    <w:rsid w:val="002E2A26"/>
    <w:rsid w:val="002E2B06"/>
    <w:rsid w:val="002E37C9"/>
    <w:rsid w:val="002E5AC5"/>
    <w:rsid w:val="002F01D2"/>
    <w:rsid w:val="002F069A"/>
    <w:rsid w:val="002F475B"/>
    <w:rsid w:val="002F5211"/>
    <w:rsid w:val="0030331D"/>
    <w:rsid w:val="00303931"/>
    <w:rsid w:val="003055C4"/>
    <w:rsid w:val="00305E9D"/>
    <w:rsid w:val="00306D88"/>
    <w:rsid w:val="0030755D"/>
    <w:rsid w:val="00307B9F"/>
    <w:rsid w:val="00313B30"/>
    <w:rsid w:val="00314B19"/>
    <w:rsid w:val="00314CA4"/>
    <w:rsid w:val="00314E1B"/>
    <w:rsid w:val="00314FDF"/>
    <w:rsid w:val="003162AA"/>
    <w:rsid w:val="00317B4C"/>
    <w:rsid w:val="00317F90"/>
    <w:rsid w:val="00325BE4"/>
    <w:rsid w:val="00326359"/>
    <w:rsid w:val="003269EB"/>
    <w:rsid w:val="00326CC3"/>
    <w:rsid w:val="00326DD8"/>
    <w:rsid w:val="00326F09"/>
    <w:rsid w:val="00327873"/>
    <w:rsid w:val="00330227"/>
    <w:rsid w:val="00330BAB"/>
    <w:rsid w:val="00332F93"/>
    <w:rsid w:val="0033302C"/>
    <w:rsid w:val="0033445B"/>
    <w:rsid w:val="003354D6"/>
    <w:rsid w:val="00335A7D"/>
    <w:rsid w:val="003371B7"/>
    <w:rsid w:val="00337581"/>
    <w:rsid w:val="003413D7"/>
    <w:rsid w:val="00342475"/>
    <w:rsid w:val="00344915"/>
    <w:rsid w:val="00345F8F"/>
    <w:rsid w:val="003470C8"/>
    <w:rsid w:val="00351292"/>
    <w:rsid w:val="00351754"/>
    <w:rsid w:val="00351FC1"/>
    <w:rsid w:val="003526E0"/>
    <w:rsid w:val="0035289C"/>
    <w:rsid w:val="003556BC"/>
    <w:rsid w:val="00355C45"/>
    <w:rsid w:val="003560D1"/>
    <w:rsid w:val="003568B5"/>
    <w:rsid w:val="003612CD"/>
    <w:rsid w:val="0036151D"/>
    <w:rsid w:val="00362021"/>
    <w:rsid w:val="00362CDF"/>
    <w:rsid w:val="00364649"/>
    <w:rsid w:val="0036605E"/>
    <w:rsid w:val="003667A9"/>
    <w:rsid w:val="00366C89"/>
    <w:rsid w:val="003678B4"/>
    <w:rsid w:val="00367EF7"/>
    <w:rsid w:val="0037014A"/>
    <w:rsid w:val="00370A3B"/>
    <w:rsid w:val="00371167"/>
    <w:rsid w:val="003719DC"/>
    <w:rsid w:val="0037443B"/>
    <w:rsid w:val="0037519D"/>
    <w:rsid w:val="0037647F"/>
    <w:rsid w:val="003841EC"/>
    <w:rsid w:val="003860AE"/>
    <w:rsid w:val="003868E5"/>
    <w:rsid w:val="00390C79"/>
    <w:rsid w:val="003912CF"/>
    <w:rsid w:val="00391F32"/>
    <w:rsid w:val="003922E9"/>
    <w:rsid w:val="00393A42"/>
    <w:rsid w:val="00393B76"/>
    <w:rsid w:val="00393BEA"/>
    <w:rsid w:val="00394BAF"/>
    <w:rsid w:val="00395C69"/>
    <w:rsid w:val="003A1C5D"/>
    <w:rsid w:val="003A2915"/>
    <w:rsid w:val="003A2C0D"/>
    <w:rsid w:val="003A3133"/>
    <w:rsid w:val="003A3268"/>
    <w:rsid w:val="003A4E51"/>
    <w:rsid w:val="003B0E48"/>
    <w:rsid w:val="003B0F4E"/>
    <w:rsid w:val="003B1107"/>
    <w:rsid w:val="003B17B9"/>
    <w:rsid w:val="003B1F22"/>
    <w:rsid w:val="003B2984"/>
    <w:rsid w:val="003B38B5"/>
    <w:rsid w:val="003B4042"/>
    <w:rsid w:val="003B45B3"/>
    <w:rsid w:val="003B5672"/>
    <w:rsid w:val="003B7046"/>
    <w:rsid w:val="003B7EB4"/>
    <w:rsid w:val="003C068A"/>
    <w:rsid w:val="003C13B5"/>
    <w:rsid w:val="003C1C4A"/>
    <w:rsid w:val="003C3654"/>
    <w:rsid w:val="003C4025"/>
    <w:rsid w:val="003C492B"/>
    <w:rsid w:val="003C6A76"/>
    <w:rsid w:val="003C710C"/>
    <w:rsid w:val="003C72CE"/>
    <w:rsid w:val="003D0A2E"/>
    <w:rsid w:val="003D0DF4"/>
    <w:rsid w:val="003D103A"/>
    <w:rsid w:val="003D4032"/>
    <w:rsid w:val="003D4568"/>
    <w:rsid w:val="003D4898"/>
    <w:rsid w:val="003D631C"/>
    <w:rsid w:val="003D6D68"/>
    <w:rsid w:val="003E119F"/>
    <w:rsid w:val="003E6140"/>
    <w:rsid w:val="003F060A"/>
    <w:rsid w:val="003F0A3C"/>
    <w:rsid w:val="003F2AEE"/>
    <w:rsid w:val="003F361F"/>
    <w:rsid w:val="003F5555"/>
    <w:rsid w:val="003F5A11"/>
    <w:rsid w:val="003F5CAD"/>
    <w:rsid w:val="003F5E0A"/>
    <w:rsid w:val="003F77AE"/>
    <w:rsid w:val="004023BD"/>
    <w:rsid w:val="0040356E"/>
    <w:rsid w:val="00403E69"/>
    <w:rsid w:val="004052CC"/>
    <w:rsid w:val="004058C8"/>
    <w:rsid w:val="00405E68"/>
    <w:rsid w:val="00410040"/>
    <w:rsid w:val="004100C0"/>
    <w:rsid w:val="004133A6"/>
    <w:rsid w:val="00413B22"/>
    <w:rsid w:val="00415461"/>
    <w:rsid w:val="004162E1"/>
    <w:rsid w:val="0041651C"/>
    <w:rsid w:val="00417921"/>
    <w:rsid w:val="0042183C"/>
    <w:rsid w:val="004228B8"/>
    <w:rsid w:val="00423706"/>
    <w:rsid w:val="004245CA"/>
    <w:rsid w:val="00424786"/>
    <w:rsid w:val="004255FB"/>
    <w:rsid w:val="0042702A"/>
    <w:rsid w:val="00427ECE"/>
    <w:rsid w:val="00431782"/>
    <w:rsid w:val="00434316"/>
    <w:rsid w:val="004344EF"/>
    <w:rsid w:val="00435E22"/>
    <w:rsid w:val="00436345"/>
    <w:rsid w:val="0044029A"/>
    <w:rsid w:val="004420A8"/>
    <w:rsid w:val="00442D31"/>
    <w:rsid w:val="00446030"/>
    <w:rsid w:val="004513E6"/>
    <w:rsid w:val="00452877"/>
    <w:rsid w:val="0045431A"/>
    <w:rsid w:val="0045490F"/>
    <w:rsid w:val="00454DCB"/>
    <w:rsid w:val="00454F4D"/>
    <w:rsid w:val="00454FAF"/>
    <w:rsid w:val="00460B52"/>
    <w:rsid w:val="00462A1B"/>
    <w:rsid w:val="004631B7"/>
    <w:rsid w:val="00463683"/>
    <w:rsid w:val="0046456D"/>
    <w:rsid w:val="004648C3"/>
    <w:rsid w:val="004651E2"/>
    <w:rsid w:val="00467547"/>
    <w:rsid w:val="004726CD"/>
    <w:rsid w:val="00472FB6"/>
    <w:rsid w:val="004760DF"/>
    <w:rsid w:val="00481284"/>
    <w:rsid w:val="00482141"/>
    <w:rsid w:val="0048283F"/>
    <w:rsid w:val="00484A6A"/>
    <w:rsid w:val="0048637A"/>
    <w:rsid w:val="00487737"/>
    <w:rsid w:val="00492A8D"/>
    <w:rsid w:val="00492E47"/>
    <w:rsid w:val="00493690"/>
    <w:rsid w:val="00494ADF"/>
    <w:rsid w:val="004A0578"/>
    <w:rsid w:val="004A07E7"/>
    <w:rsid w:val="004A1627"/>
    <w:rsid w:val="004A329D"/>
    <w:rsid w:val="004A4268"/>
    <w:rsid w:val="004A541C"/>
    <w:rsid w:val="004A7BBE"/>
    <w:rsid w:val="004A7FE5"/>
    <w:rsid w:val="004B117A"/>
    <w:rsid w:val="004B39F9"/>
    <w:rsid w:val="004B5ECC"/>
    <w:rsid w:val="004B67D7"/>
    <w:rsid w:val="004C0E1F"/>
    <w:rsid w:val="004C11C9"/>
    <w:rsid w:val="004C4456"/>
    <w:rsid w:val="004C4500"/>
    <w:rsid w:val="004C49B1"/>
    <w:rsid w:val="004C4CD3"/>
    <w:rsid w:val="004C765C"/>
    <w:rsid w:val="004C76E3"/>
    <w:rsid w:val="004C7832"/>
    <w:rsid w:val="004C79A4"/>
    <w:rsid w:val="004C7A83"/>
    <w:rsid w:val="004D11D1"/>
    <w:rsid w:val="004D1739"/>
    <w:rsid w:val="004D4253"/>
    <w:rsid w:val="004D552B"/>
    <w:rsid w:val="004D663F"/>
    <w:rsid w:val="004D67C1"/>
    <w:rsid w:val="004D723A"/>
    <w:rsid w:val="004E663F"/>
    <w:rsid w:val="004E6813"/>
    <w:rsid w:val="004E6F87"/>
    <w:rsid w:val="004F009E"/>
    <w:rsid w:val="004F4B7F"/>
    <w:rsid w:val="0050171F"/>
    <w:rsid w:val="005022FB"/>
    <w:rsid w:val="00503D6D"/>
    <w:rsid w:val="0050445E"/>
    <w:rsid w:val="00504835"/>
    <w:rsid w:val="00504898"/>
    <w:rsid w:val="005102E2"/>
    <w:rsid w:val="0051073F"/>
    <w:rsid w:val="00511040"/>
    <w:rsid w:val="005137A5"/>
    <w:rsid w:val="005163B1"/>
    <w:rsid w:val="00516F23"/>
    <w:rsid w:val="00517137"/>
    <w:rsid w:val="005172A0"/>
    <w:rsid w:val="00517541"/>
    <w:rsid w:val="00517A89"/>
    <w:rsid w:val="00520C61"/>
    <w:rsid w:val="00520D68"/>
    <w:rsid w:val="005229DE"/>
    <w:rsid w:val="005229F0"/>
    <w:rsid w:val="0052325D"/>
    <w:rsid w:val="00523D17"/>
    <w:rsid w:val="005256B6"/>
    <w:rsid w:val="00526721"/>
    <w:rsid w:val="00527ADB"/>
    <w:rsid w:val="00527FA2"/>
    <w:rsid w:val="0053094D"/>
    <w:rsid w:val="00530D04"/>
    <w:rsid w:val="005312B6"/>
    <w:rsid w:val="005339F9"/>
    <w:rsid w:val="00534FB7"/>
    <w:rsid w:val="00536497"/>
    <w:rsid w:val="00536662"/>
    <w:rsid w:val="005419B7"/>
    <w:rsid w:val="00541C8B"/>
    <w:rsid w:val="00542C14"/>
    <w:rsid w:val="00543A73"/>
    <w:rsid w:val="00543A7B"/>
    <w:rsid w:val="005448CE"/>
    <w:rsid w:val="005464D3"/>
    <w:rsid w:val="00550567"/>
    <w:rsid w:val="00550DEF"/>
    <w:rsid w:val="00551AA3"/>
    <w:rsid w:val="00551E25"/>
    <w:rsid w:val="00552828"/>
    <w:rsid w:val="00552BC7"/>
    <w:rsid w:val="00553DDB"/>
    <w:rsid w:val="0055514C"/>
    <w:rsid w:val="005551A5"/>
    <w:rsid w:val="00556F65"/>
    <w:rsid w:val="00557AFC"/>
    <w:rsid w:val="00560079"/>
    <w:rsid w:val="0056047D"/>
    <w:rsid w:val="00560AA5"/>
    <w:rsid w:val="00561820"/>
    <w:rsid w:val="005630D0"/>
    <w:rsid w:val="00564801"/>
    <w:rsid w:val="005648D7"/>
    <w:rsid w:val="00566B32"/>
    <w:rsid w:val="005738B4"/>
    <w:rsid w:val="005738C8"/>
    <w:rsid w:val="00576F60"/>
    <w:rsid w:val="00577017"/>
    <w:rsid w:val="005778B4"/>
    <w:rsid w:val="005803A7"/>
    <w:rsid w:val="00582723"/>
    <w:rsid w:val="00584136"/>
    <w:rsid w:val="0058414E"/>
    <w:rsid w:val="00584498"/>
    <w:rsid w:val="00587F61"/>
    <w:rsid w:val="00590F56"/>
    <w:rsid w:val="00592D5F"/>
    <w:rsid w:val="00593B7F"/>
    <w:rsid w:val="0059639B"/>
    <w:rsid w:val="00596498"/>
    <w:rsid w:val="005964E1"/>
    <w:rsid w:val="00597E29"/>
    <w:rsid w:val="005A306F"/>
    <w:rsid w:val="005A3BCF"/>
    <w:rsid w:val="005A3C23"/>
    <w:rsid w:val="005B0FF2"/>
    <w:rsid w:val="005B3F82"/>
    <w:rsid w:val="005B4692"/>
    <w:rsid w:val="005B5838"/>
    <w:rsid w:val="005B5A34"/>
    <w:rsid w:val="005B6955"/>
    <w:rsid w:val="005B6E14"/>
    <w:rsid w:val="005B6F61"/>
    <w:rsid w:val="005B7005"/>
    <w:rsid w:val="005B72FA"/>
    <w:rsid w:val="005B7380"/>
    <w:rsid w:val="005C076E"/>
    <w:rsid w:val="005C1D09"/>
    <w:rsid w:val="005C47CD"/>
    <w:rsid w:val="005C4EF2"/>
    <w:rsid w:val="005C77AD"/>
    <w:rsid w:val="005D19B1"/>
    <w:rsid w:val="005D242E"/>
    <w:rsid w:val="005D2AB4"/>
    <w:rsid w:val="005D399B"/>
    <w:rsid w:val="005D5BAB"/>
    <w:rsid w:val="005D6BB4"/>
    <w:rsid w:val="005E2524"/>
    <w:rsid w:val="005E6F5B"/>
    <w:rsid w:val="005E71CB"/>
    <w:rsid w:val="005E7936"/>
    <w:rsid w:val="005E7C7D"/>
    <w:rsid w:val="005E7D96"/>
    <w:rsid w:val="005F0722"/>
    <w:rsid w:val="005F2DEE"/>
    <w:rsid w:val="005F4C29"/>
    <w:rsid w:val="005F4EBE"/>
    <w:rsid w:val="005F5D96"/>
    <w:rsid w:val="005F69DA"/>
    <w:rsid w:val="006009B8"/>
    <w:rsid w:val="0060255C"/>
    <w:rsid w:val="00607207"/>
    <w:rsid w:val="006076CD"/>
    <w:rsid w:val="0060796B"/>
    <w:rsid w:val="0061079E"/>
    <w:rsid w:val="006115BE"/>
    <w:rsid w:val="00611761"/>
    <w:rsid w:val="00613138"/>
    <w:rsid w:val="00613CBA"/>
    <w:rsid w:val="00615C76"/>
    <w:rsid w:val="0061660A"/>
    <w:rsid w:val="006224B7"/>
    <w:rsid w:val="006227A2"/>
    <w:rsid w:val="00623167"/>
    <w:rsid w:val="00623804"/>
    <w:rsid w:val="006238EC"/>
    <w:rsid w:val="006239A5"/>
    <w:rsid w:val="00624988"/>
    <w:rsid w:val="006273CA"/>
    <w:rsid w:val="006303BB"/>
    <w:rsid w:val="00633527"/>
    <w:rsid w:val="00634D2E"/>
    <w:rsid w:val="00634FB8"/>
    <w:rsid w:val="00635EDA"/>
    <w:rsid w:val="00636006"/>
    <w:rsid w:val="006378B5"/>
    <w:rsid w:val="00641E8A"/>
    <w:rsid w:val="00641EAE"/>
    <w:rsid w:val="0064304B"/>
    <w:rsid w:val="00644D4D"/>
    <w:rsid w:val="00644DEE"/>
    <w:rsid w:val="006456DD"/>
    <w:rsid w:val="006463D1"/>
    <w:rsid w:val="00646D1E"/>
    <w:rsid w:val="006479B1"/>
    <w:rsid w:val="006506BC"/>
    <w:rsid w:val="006520D9"/>
    <w:rsid w:val="00652DAE"/>
    <w:rsid w:val="00652F8A"/>
    <w:rsid w:val="00654A4D"/>
    <w:rsid w:val="00655946"/>
    <w:rsid w:val="00655A9B"/>
    <w:rsid w:val="00655E87"/>
    <w:rsid w:val="00657ED8"/>
    <w:rsid w:val="00660380"/>
    <w:rsid w:val="00660399"/>
    <w:rsid w:val="00662D1C"/>
    <w:rsid w:val="006650F1"/>
    <w:rsid w:val="0066581F"/>
    <w:rsid w:val="006671AF"/>
    <w:rsid w:val="00667238"/>
    <w:rsid w:val="0066786A"/>
    <w:rsid w:val="006702A8"/>
    <w:rsid w:val="006703A5"/>
    <w:rsid w:val="006707CE"/>
    <w:rsid w:val="0067135C"/>
    <w:rsid w:val="00672825"/>
    <w:rsid w:val="00672E52"/>
    <w:rsid w:val="00673111"/>
    <w:rsid w:val="00674E75"/>
    <w:rsid w:val="00675B1E"/>
    <w:rsid w:val="006776C7"/>
    <w:rsid w:val="00681B2C"/>
    <w:rsid w:val="006830A6"/>
    <w:rsid w:val="0068392A"/>
    <w:rsid w:val="006866DB"/>
    <w:rsid w:val="00686B25"/>
    <w:rsid w:val="006878BC"/>
    <w:rsid w:val="0069128F"/>
    <w:rsid w:val="00692012"/>
    <w:rsid w:val="00693150"/>
    <w:rsid w:val="00697449"/>
    <w:rsid w:val="006A01C9"/>
    <w:rsid w:val="006A12A4"/>
    <w:rsid w:val="006A2805"/>
    <w:rsid w:val="006A2984"/>
    <w:rsid w:val="006A2FC4"/>
    <w:rsid w:val="006A65F5"/>
    <w:rsid w:val="006A78A2"/>
    <w:rsid w:val="006A7DEF"/>
    <w:rsid w:val="006B0186"/>
    <w:rsid w:val="006B5C6A"/>
    <w:rsid w:val="006B73E0"/>
    <w:rsid w:val="006B79C2"/>
    <w:rsid w:val="006C02E5"/>
    <w:rsid w:val="006C1388"/>
    <w:rsid w:val="006C20B8"/>
    <w:rsid w:val="006C281B"/>
    <w:rsid w:val="006C3258"/>
    <w:rsid w:val="006C3717"/>
    <w:rsid w:val="006C47EC"/>
    <w:rsid w:val="006C5CFF"/>
    <w:rsid w:val="006C5D98"/>
    <w:rsid w:val="006C76DD"/>
    <w:rsid w:val="006C7728"/>
    <w:rsid w:val="006C7B16"/>
    <w:rsid w:val="006D06F7"/>
    <w:rsid w:val="006D0E8E"/>
    <w:rsid w:val="006D0E9E"/>
    <w:rsid w:val="006D1252"/>
    <w:rsid w:val="006D2099"/>
    <w:rsid w:val="006D2607"/>
    <w:rsid w:val="006D4864"/>
    <w:rsid w:val="006D4B25"/>
    <w:rsid w:val="006D5B34"/>
    <w:rsid w:val="006D5F16"/>
    <w:rsid w:val="006E057D"/>
    <w:rsid w:val="006E10CF"/>
    <w:rsid w:val="006E12CA"/>
    <w:rsid w:val="006E2552"/>
    <w:rsid w:val="006E4118"/>
    <w:rsid w:val="006E5327"/>
    <w:rsid w:val="006E54F6"/>
    <w:rsid w:val="006E5C7B"/>
    <w:rsid w:val="006F3478"/>
    <w:rsid w:val="006F375A"/>
    <w:rsid w:val="006F3D21"/>
    <w:rsid w:val="006F44CE"/>
    <w:rsid w:val="006F7B6C"/>
    <w:rsid w:val="006F7D7D"/>
    <w:rsid w:val="007000D9"/>
    <w:rsid w:val="00702723"/>
    <w:rsid w:val="00702C32"/>
    <w:rsid w:val="00703349"/>
    <w:rsid w:val="007037B3"/>
    <w:rsid w:val="0071030D"/>
    <w:rsid w:val="007109B8"/>
    <w:rsid w:val="0071228F"/>
    <w:rsid w:val="00712F36"/>
    <w:rsid w:val="007142CB"/>
    <w:rsid w:val="00715864"/>
    <w:rsid w:val="00720158"/>
    <w:rsid w:val="00722017"/>
    <w:rsid w:val="0072550C"/>
    <w:rsid w:val="007256A8"/>
    <w:rsid w:val="00733AA9"/>
    <w:rsid w:val="007343EE"/>
    <w:rsid w:val="00734E9E"/>
    <w:rsid w:val="0073533F"/>
    <w:rsid w:val="0073698D"/>
    <w:rsid w:val="0073723F"/>
    <w:rsid w:val="00737482"/>
    <w:rsid w:val="00737744"/>
    <w:rsid w:val="00740327"/>
    <w:rsid w:val="00740497"/>
    <w:rsid w:val="00743E1C"/>
    <w:rsid w:val="00744B91"/>
    <w:rsid w:val="00744C51"/>
    <w:rsid w:val="007474C8"/>
    <w:rsid w:val="00747F9B"/>
    <w:rsid w:val="00750701"/>
    <w:rsid w:val="00750A5A"/>
    <w:rsid w:val="007546B0"/>
    <w:rsid w:val="00756E11"/>
    <w:rsid w:val="00756FC6"/>
    <w:rsid w:val="00760CA2"/>
    <w:rsid w:val="00762AE3"/>
    <w:rsid w:val="00762CBA"/>
    <w:rsid w:val="00767EB2"/>
    <w:rsid w:val="00770011"/>
    <w:rsid w:val="00770423"/>
    <w:rsid w:val="007717B2"/>
    <w:rsid w:val="007743CF"/>
    <w:rsid w:val="00775ADC"/>
    <w:rsid w:val="00775B98"/>
    <w:rsid w:val="007767C1"/>
    <w:rsid w:val="007812AE"/>
    <w:rsid w:val="00782450"/>
    <w:rsid w:val="00783AC4"/>
    <w:rsid w:val="00784AC3"/>
    <w:rsid w:val="007856E5"/>
    <w:rsid w:val="00786B81"/>
    <w:rsid w:val="00787546"/>
    <w:rsid w:val="0078768A"/>
    <w:rsid w:val="00791B40"/>
    <w:rsid w:val="00792520"/>
    <w:rsid w:val="007927C9"/>
    <w:rsid w:val="00793535"/>
    <w:rsid w:val="0079365F"/>
    <w:rsid w:val="00797918"/>
    <w:rsid w:val="00797B7D"/>
    <w:rsid w:val="007A048C"/>
    <w:rsid w:val="007A1BCE"/>
    <w:rsid w:val="007A40DE"/>
    <w:rsid w:val="007A697C"/>
    <w:rsid w:val="007A7810"/>
    <w:rsid w:val="007B0275"/>
    <w:rsid w:val="007B0A77"/>
    <w:rsid w:val="007B2229"/>
    <w:rsid w:val="007B2ECF"/>
    <w:rsid w:val="007B3D45"/>
    <w:rsid w:val="007B5037"/>
    <w:rsid w:val="007B6BD6"/>
    <w:rsid w:val="007B7AEA"/>
    <w:rsid w:val="007C0B93"/>
    <w:rsid w:val="007C136C"/>
    <w:rsid w:val="007C1BE7"/>
    <w:rsid w:val="007C60A0"/>
    <w:rsid w:val="007D00B9"/>
    <w:rsid w:val="007D0D87"/>
    <w:rsid w:val="007D21B0"/>
    <w:rsid w:val="007D4E33"/>
    <w:rsid w:val="007D5F87"/>
    <w:rsid w:val="007D7109"/>
    <w:rsid w:val="007D7440"/>
    <w:rsid w:val="007E18E3"/>
    <w:rsid w:val="007E2514"/>
    <w:rsid w:val="007E3178"/>
    <w:rsid w:val="007E42B2"/>
    <w:rsid w:val="007E4616"/>
    <w:rsid w:val="007F0096"/>
    <w:rsid w:val="007F00B5"/>
    <w:rsid w:val="007F217B"/>
    <w:rsid w:val="007F2795"/>
    <w:rsid w:val="007F341B"/>
    <w:rsid w:val="007F4729"/>
    <w:rsid w:val="007F7E02"/>
    <w:rsid w:val="008010A9"/>
    <w:rsid w:val="0080158C"/>
    <w:rsid w:val="0080190A"/>
    <w:rsid w:val="00801B82"/>
    <w:rsid w:val="00804482"/>
    <w:rsid w:val="00806C4D"/>
    <w:rsid w:val="008103F7"/>
    <w:rsid w:val="0081048C"/>
    <w:rsid w:val="00811576"/>
    <w:rsid w:val="0081386B"/>
    <w:rsid w:val="0081454F"/>
    <w:rsid w:val="00814C90"/>
    <w:rsid w:val="008154DA"/>
    <w:rsid w:val="00816EFD"/>
    <w:rsid w:val="008173BF"/>
    <w:rsid w:val="00821691"/>
    <w:rsid w:val="008218D3"/>
    <w:rsid w:val="00822104"/>
    <w:rsid w:val="00822EE0"/>
    <w:rsid w:val="008263D3"/>
    <w:rsid w:val="008265F7"/>
    <w:rsid w:val="00826A03"/>
    <w:rsid w:val="00826DF5"/>
    <w:rsid w:val="00827950"/>
    <w:rsid w:val="0082799A"/>
    <w:rsid w:val="008312AB"/>
    <w:rsid w:val="00831494"/>
    <w:rsid w:val="00835B40"/>
    <w:rsid w:val="00837840"/>
    <w:rsid w:val="00843224"/>
    <w:rsid w:val="0084388F"/>
    <w:rsid w:val="0084395E"/>
    <w:rsid w:val="00844BA0"/>
    <w:rsid w:val="0084587A"/>
    <w:rsid w:val="00845CDB"/>
    <w:rsid w:val="00845D67"/>
    <w:rsid w:val="00846FBD"/>
    <w:rsid w:val="00847438"/>
    <w:rsid w:val="008509BF"/>
    <w:rsid w:val="00850E54"/>
    <w:rsid w:val="00851F39"/>
    <w:rsid w:val="008527F3"/>
    <w:rsid w:val="00855B38"/>
    <w:rsid w:val="00856EE9"/>
    <w:rsid w:val="00857995"/>
    <w:rsid w:val="00857AB7"/>
    <w:rsid w:val="00860372"/>
    <w:rsid w:val="008603B6"/>
    <w:rsid w:val="00863610"/>
    <w:rsid w:val="008641ED"/>
    <w:rsid w:val="00864318"/>
    <w:rsid w:val="00865433"/>
    <w:rsid w:val="00865E09"/>
    <w:rsid w:val="00871577"/>
    <w:rsid w:val="00871646"/>
    <w:rsid w:val="00871BD1"/>
    <w:rsid w:val="00875318"/>
    <w:rsid w:val="008774B3"/>
    <w:rsid w:val="00884373"/>
    <w:rsid w:val="00884620"/>
    <w:rsid w:val="00886A9B"/>
    <w:rsid w:val="00886EDC"/>
    <w:rsid w:val="008921AC"/>
    <w:rsid w:val="00892F20"/>
    <w:rsid w:val="0089478F"/>
    <w:rsid w:val="00895063"/>
    <w:rsid w:val="0089665F"/>
    <w:rsid w:val="008971B1"/>
    <w:rsid w:val="008976E8"/>
    <w:rsid w:val="008A05E5"/>
    <w:rsid w:val="008A0995"/>
    <w:rsid w:val="008A1D2C"/>
    <w:rsid w:val="008A2FEF"/>
    <w:rsid w:val="008A35C2"/>
    <w:rsid w:val="008A44C8"/>
    <w:rsid w:val="008A5F14"/>
    <w:rsid w:val="008A7BED"/>
    <w:rsid w:val="008A7D55"/>
    <w:rsid w:val="008B0DFC"/>
    <w:rsid w:val="008B2CFD"/>
    <w:rsid w:val="008B2F60"/>
    <w:rsid w:val="008B3EFB"/>
    <w:rsid w:val="008B45D2"/>
    <w:rsid w:val="008B4A83"/>
    <w:rsid w:val="008B51B6"/>
    <w:rsid w:val="008B6B5D"/>
    <w:rsid w:val="008C0814"/>
    <w:rsid w:val="008C09FD"/>
    <w:rsid w:val="008C1A5B"/>
    <w:rsid w:val="008C207B"/>
    <w:rsid w:val="008C2DDA"/>
    <w:rsid w:val="008C427C"/>
    <w:rsid w:val="008C77DE"/>
    <w:rsid w:val="008C7EAF"/>
    <w:rsid w:val="008D1BAD"/>
    <w:rsid w:val="008D295D"/>
    <w:rsid w:val="008D2C19"/>
    <w:rsid w:val="008D2C81"/>
    <w:rsid w:val="008D2CD3"/>
    <w:rsid w:val="008D31D6"/>
    <w:rsid w:val="008D61F9"/>
    <w:rsid w:val="008D6F8E"/>
    <w:rsid w:val="008E0C13"/>
    <w:rsid w:val="008E2131"/>
    <w:rsid w:val="008E4382"/>
    <w:rsid w:val="008E663D"/>
    <w:rsid w:val="008E7746"/>
    <w:rsid w:val="008F19BB"/>
    <w:rsid w:val="008F4C83"/>
    <w:rsid w:val="008F4D6B"/>
    <w:rsid w:val="008F5480"/>
    <w:rsid w:val="008F649B"/>
    <w:rsid w:val="00900D24"/>
    <w:rsid w:val="009067B5"/>
    <w:rsid w:val="0090760F"/>
    <w:rsid w:val="009117E1"/>
    <w:rsid w:val="00911E74"/>
    <w:rsid w:val="0091280F"/>
    <w:rsid w:val="00916F7E"/>
    <w:rsid w:val="00921694"/>
    <w:rsid w:val="00922960"/>
    <w:rsid w:val="00923205"/>
    <w:rsid w:val="00923D19"/>
    <w:rsid w:val="009248C5"/>
    <w:rsid w:val="00925C71"/>
    <w:rsid w:val="0092615F"/>
    <w:rsid w:val="00926BEE"/>
    <w:rsid w:val="00926F25"/>
    <w:rsid w:val="00927084"/>
    <w:rsid w:val="00927946"/>
    <w:rsid w:val="00927C22"/>
    <w:rsid w:val="00927DC8"/>
    <w:rsid w:val="009304B2"/>
    <w:rsid w:val="0093152D"/>
    <w:rsid w:val="009321A8"/>
    <w:rsid w:val="00932BB4"/>
    <w:rsid w:val="00937168"/>
    <w:rsid w:val="009417B6"/>
    <w:rsid w:val="009418E7"/>
    <w:rsid w:val="009431A2"/>
    <w:rsid w:val="00944ACF"/>
    <w:rsid w:val="00950ABA"/>
    <w:rsid w:val="00950ABC"/>
    <w:rsid w:val="009538AE"/>
    <w:rsid w:val="00956A17"/>
    <w:rsid w:val="009578D3"/>
    <w:rsid w:val="00957DCC"/>
    <w:rsid w:val="009617AE"/>
    <w:rsid w:val="00961996"/>
    <w:rsid w:val="00962478"/>
    <w:rsid w:val="00962542"/>
    <w:rsid w:val="0096285E"/>
    <w:rsid w:val="0096317C"/>
    <w:rsid w:val="009638BC"/>
    <w:rsid w:val="009649C0"/>
    <w:rsid w:val="00964B97"/>
    <w:rsid w:val="0096624D"/>
    <w:rsid w:val="009701E7"/>
    <w:rsid w:val="009717B0"/>
    <w:rsid w:val="0097299F"/>
    <w:rsid w:val="00983910"/>
    <w:rsid w:val="009843E8"/>
    <w:rsid w:val="0098483C"/>
    <w:rsid w:val="00986953"/>
    <w:rsid w:val="00987886"/>
    <w:rsid w:val="009905A3"/>
    <w:rsid w:val="00991651"/>
    <w:rsid w:val="009930AD"/>
    <w:rsid w:val="00994786"/>
    <w:rsid w:val="009A19CB"/>
    <w:rsid w:val="009A31A0"/>
    <w:rsid w:val="009A444A"/>
    <w:rsid w:val="009A4A0F"/>
    <w:rsid w:val="009A4B0B"/>
    <w:rsid w:val="009A4C28"/>
    <w:rsid w:val="009A5FCC"/>
    <w:rsid w:val="009B05ED"/>
    <w:rsid w:val="009B0D9B"/>
    <w:rsid w:val="009B184B"/>
    <w:rsid w:val="009B19EB"/>
    <w:rsid w:val="009B1EA0"/>
    <w:rsid w:val="009B2130"/>
    <w:rsid w:val="009B22FA"/>
    <w:rsid w:val="009B3461"/>
    <w:rsid w:val="009B3F8F"/>
    <w:rsid w:val="009B432A"/>
    <w:rsid w:val="009B493D"/>
    <w:rsid w:val="009B4D8E"/>
    <w:rsid w:val="009B5EA5"/>
    <w:rsid w:val="009B66B8"/>
    <w:rsid w:val="009B68D5"/>
    <w:rsid w:val="009B71AC"/>
    <w:rsid w:val="009B7242"/>
    <w:rsid w:val="009B73F9"/>
    <w:rsid w:val="009B79E0"/>
    <w:rsid w:val="009C068D"/>
    <w:rsid w:val="009C4756"/>
    <w:rsid w:val="009C6BF6"/>
    <w:rsid w:val="009D09FD"/>
    <w:rsid w:val="009D611A"/>
    <w:rsid w:val="009D654A"/>
    <w:rsid w:val="009D6B45"/>
    <w:rsid w:val="009D7188"/>
    <w:rsid w:val="009D72B0"/>
    <w:rsid w:val="009D741F"/>
    <w:rsid w:val="009D7964"/>
    <w:rsid w:val="009E0849"/>
    <w:rsid w:val="009E3E76"/>
    <w:rsid w:val="009E4286"/>
    <w:rsid w:val="009E6370"/>
    <w:rsid w:val="009E7125"/>
    <w:rsid w:val="009E7217"/>
    <w:rsid w:val="009E742F"/>
    <w:rsid w:val="009F36F9"/>
    <w:rsid w:val="009F3910"/>
    <w:rsid w:val="009F5694"/>
    <w:rsid w:val="009F5E8C"/>
    <w:rsid w:val="009F5ED1"/>
    <w:rsid w:val="00A00929"/>
    <w:rsid w:val="00A0150D"/>
    <w:rsid w:val="00A0215C"/>
    <w:rsid w:val="00A0221B"/>
    <w:rsid w:val="00A0342E"/>
    <w:rsid w:val="00A037C3"/>
    <w:rsid w:val="00A053BE"/>
    <w:rsid w:val="00A060B3"/>
    <w:rsid w:val="00A06593"/>
    <w:rsid w:val="00A06CC9"/>
    <w:rsid w:val="00A1057C"/>
    <w:rsid w:val="00A10B1C"/>
    <w:rsid w:val="00A11433"/>
    <w:rsid w:val="00A11E1C"/>
    <w:rsid w:val="00A123AA"/>
    <w:rsid w:val="00A12691"/>
    <w:rsid w:val="00A13513"/>
    <w:rsid w:val="00A14498"/>
    <w:rsid w:val="00A1469E"/>
    <w:rsid w:val="00A167F3"/>
    <w:rsid w:val="00A17A1C"/>
    <w:rsid w:val="00A212CE"/>
    <w:rsid w:val="00A21603"/>
    <w:rsid w:val="00A219F8"/>
    <w:rsid w:val="00A21C21"/>
    <w:rsid w:val="00A22149"/>
    <w:rsid w:val="00A23D15"/>
    <w:rsid w:val="00A23DE6"/>
    <w:rsid w:val="00A2436B"/>
    <w:rsid w:val="00A25EBB"/>
    <w:rsid w:val="00A27614"/>
    <w:rsid w:val="00A32C7A"/>
    <w:rsid w:val="00A32CA7"/>
    <w:rsid w:val="00A36732"/>
    <w:rsid w:val="00A37311"/>
    <w:rsid w:val="00A4178A"/>
    <w:rsid w:val="00A41D6F"/>
    <w:rsid w:val="00A42652"/>
    <w:rsid w:val="00A43550"/>
    <w:rsid w:val="00A43F96"/>
    <w:rsid w:val="00A4484B"/>
    <w:rsid w:val="00A45BE9"/>
    <w:rsid w:val="00A45D68"/>
    <w:rsid w:val="00A46967"/>
    <w:rsid w:val="00A4767D"/>
    <w:rsid w:val="00A47EA9"/>
    <w:rsid w:val="00A5132B"/>
    <w:rsid w:val="00A518DC"/>
    <w:rsid w:val="00A52A46"/>
    <w:rsid w:val="00A52FA0"/>
    <w:rsid w:val="00A5422A"/>
    <w:rsid w:val="00A57A57"/>
    <w:rsid w:val="00A609EB"/>
    <w:rsid w:val="00A616D2"/>
    <w:rsid w:val="00A61E26"/>
    <w:rsid w:val="00A623B7"/>
    <w:rsid w:val="00A653B3"/>
    <w:rsid w:val="00A67940"/>
    <w:rsid w:val="00A7206D"/>
    <w:rsid w:val="00A72DA8"/>
    <w:rsid w:val="00A737D2"/>
    <w:rsid w:val="00A7397A"/>
    <w:rsid w:val="00A73AC9"/>
    <w:rsid w:val="00A7535D"/>
    <w:rsid w:val="00A75BC3"/>
    <w:rsid w:val="00A804AC"/>
    <w:rsid w:val="00A81C9F"/>
    <w:rsid w:val="00A822EA"/>
    <w:rsid w:val="00A85F36"/>
    <w:rsid w:val="00A8641F"/>
    <w:rsid w:val="00A87B99"/>
    <w:rsid w:val="00A901D2"/>
    <w:rsid w:val="00A902CB"/>
    <w:rsid w:val="00A91F9C"/>
    <w:rsid w:val="00A92A84"/>
    <w:rsid w:val="00A95705"/>
    <w:rsid w:val="00A95867"/>
    <w:rsid w:val="00A95A3E"/>
    <w:rsid w:val="00A9613A"/>
    <w:rsid w:val="00A97963"/>
    <w:rsid w:val="00AA1248"/>
    <w:rsid w:val="00AA1CF5"/>
    <w:rsid w:val="00AA2376"/>
    <w:rsid w:val="00AA40E8"/>
    <w:rsid w:val="00AA6064"/>
    <w:rsid w:val="00AA62DC"/>
    <w:rsid w:val="00AA7E7C"/>
    <w:rsid w:val="00AB1740"/>
    <w:rsid w:val="00AB2674"/>
    <w:rsid w:val="00AB2FBC"/>
    <w:rsid w:val="00AB3A20"/>
    <w:rsid w:val="00AB3FCC"/>
    <w:rsid w:val="00AB4C55"/>
    <w:rsid w:val="00AB58E2"/>
    <w:rsid w:val="00AC0024"/>
    <w:rsid w:val="00AC0C00"/>
    <w:rsid w:val="00AC1AA4"/>
    <w:rsid w:val="00AC1C0E"/>
    <w:rsid w:val="00AC220E"/>
    <w:rsid w:val="00AC357C"/>
    <w:rsid w:val="00AC4C18"/>
    <w:rsid w:val="00AC5000"/>
    <w:rsid w:val="00AC7E97"/>
    <w:rsid w:val="00AD0389"/>
    <w:rsid w:val="00AD0CA5"/>
    <w:rsid w:val="00AD0D1D"/>
    <w:rsid w:val="00AD17AC"/>
    <w:rsid w:val="00AD1D45"/>
    <w:rsid w:val="00AD2718"/>
    <w:rsid w:val="00AD42C3"/>
    <w:rsid w:val="00AD4508"/>
    <w:rsid w:val="00AE0A21"/>
    <w:rsid w:val="00AE4872"/>
    <w:rsid w:val="00AE4C71"/>
    <w:rsid w:val="00AE5380"/>
    <w:rsid w:val="00AE54B1"/>
    <w:rsid w:val="00AE5C40"/>
    <w:rsid w:val="00AE7073"/>
    <w:rsid w:val="00AF1474"/>
    <w:rsid w:val="00AF3A81"/>
    <w:rsid w:val="00AF50B2"/>
    <w:rsid w:val="00AF6FCD"/>
    <w:rsid w:val="00AF7306"/>
    <w:rsid w:val="00B02058"/>
    <w:rsid w:val="00B0598F"/>
    <w:rsid w:val="00B07106"/>
    <w:rsid w:val="00B078AF"/>
    <w:rsid w:val="00B11B1A"/>
    <w:rsid w:val="00B13013"/>
    <w:rsid w:val="00B148DD"/>
    <w:rsid w:val="00B16787"/>
    <w:rsid w:val="00B16857"/>
    <w:rsid w:val="00B16BF2"/>
    <w:rsid w:val="00B16D76"/>
    <w:rsid w:val="00B17809"/>
    <w:rsid w:val="00B17FBB"/>
    <w:rsid w:val="00B20961"/>
    <w:rsid w:val="00B21448"/>
    <w:rsid w:val="00B23209"/>
    <w:rsid w:val="00B23BA1"/>
    <w:rsid w:val="00B23CF7"/>
    <w:rsid w:val="00B240CF"/>
    <w:rsid w:val="00B2418A"/>
    <w:rsid w:val="00B25086"/>
    <w:rsid w:val="00B2566D"/>
    <w:rsid w:val="00B2710D"/>
    <w:rsid w:val="00B27733"/>
    <w:rsid w:val="00B2789B"/>
    <w:rsid w:val="00B278EA"/>
    <w:rsid w:val="00B27E3B"/>
    <w:rsid w:val="00B27F73"/>
    <w:rsid w:val="00B30135"/>
    <w:rsid w:val="00B33847"/>
    <w:rsid w:val="00B34851"/>
    <w:rsid w:val="00B358A8"/>
    <w:rsid w:val="00B364FC"/>
    <w:rsid w:val="00B36AFF"/>
    <w:rsid w:val="00B36CDF"/>
    <w:rsid w:val="00B377E6"/>
    <w:rsid w:val="00B40750"/>
    <w:rsid w:val="00B42CD1"/>
    <w:rsid w:val="00B437D5"/>
    <w:rsid w:val="00B43CAD"/>
    <w:rsid w:val="00B465D0"/>
    <w:rsid w:val="00B50FDB"/>
    <w:rsid w:val="00B52DD9"/>
    <w:rsid w:val="00B54E2C"/>
    <w:rsid w:val="00B54F5F"/>
    <w:rsid w:val="00B550DA"/>
    <w:rsid w:val="00B56F28"/>
    <w:rsid w:val="00B570CA"/>
    <w:rsid w:val="00B604D2"/>
    <w:rsid w:val="00B608BA"/>
    <w:rsid w:val="00B628DE"/>
    <w:rsid w:val="00B64D2F"/>
    <w:rsid w:val="00B650DE"/>
    <w:rsid w:val="00B661C8"/>
    <w:rsid w:val="00B66640"/>
    <w:rsid w:val="00B712F1"/>
    <w:rsid w:val="00B71F51"/>
    <w:rsid w:val="00B720D3"/>
    <w:rsid w:val="00B779E2"/>
    <w:rsid w:val="00B77DA2"/>
    <w:rsid w:val="00B8042E"/>
    <w:rsid w:val="00B81A86"/>
    <w:rsid w:val="00B83B1E"/>
    <w:rsid w:val="00B843BC"/>
    <w:rsid w:val="00B85EC9"/>
    <w:rsid w:val="00B8646C"/>
    <w:rsid w:val="00B904F1"/>
    <w:rsid w:val="00B90E0F"/>
    <w:rsid w:val="00B92730"/>
    <w:rsid w:val="00B93F90"/>
    <w:rsid w:val="00B95C15"/>
    <w:rsid w:val="00BA3A86"/>
    <w:rsid w:val="00BA3E96"/>
    <w:rsid w:val="00BA5209"/>
    <w:rsid w:val="00BA53BA"/>
    <w:rsid w:val="00BA59C0"/>
    <w:rsid w:val="00BA5E49"/>
    <w:rsid w:val="00BA69BD"/>
    <w:rsid w:val="00BB0717"/>
    <w:rsid w:val="00BB12DD"/>
    <w:rsid w:val="00BB1B73"/>
    <w:rsid w:val="00BB2709"/>
    <w:rsid w:val="00BB6DDC"/>
    <w:rsid w:val="00BB746C"/>
    <w:rsid w:val="00BC04D1"/>
    <w:rsid w:val="00BC0FEB"/>
    <w:rsid w:val="00BC1074"/>
    <w:rsid w:val="00BC1A90"/>
    <w:rsid w:val="00BC1D7D"/>
    <w:rsid w:val="00BC346F"/>
    <w:rsid w:val="00BC4F80"/>
    <w:rsid w:val="00BC5F1B"/>
    <w:rsid w:val="00BC60E6"/>
    <w:rsid w:val="00BC724D"/>
    <w:rsid w:val="00BD0E17"/>
    <w:rsid w:val="00BD244B"/>
    <w:rsid w:val="00BD25CC"/>
    <w:rsid w:val="00BD2BEC"/>
    <w:rsid w:val="00BD34B1"/>
    <w:rsid w:val="00BD4EE7"/>
    <w:rsid w:val="00BD66BD"/>
    <w:rsid w:val="00BD6DB7"/>
    <w:rsid w:val="00BE011C"/>
    <w:rsid w:val="00BE2B3C"/>
    <w:rsid w:val="00BE2EC8"/>
    <w:rsid w:val="00BE374E"/>
    <w:rsid w:val="00BE3BDF"/>
    <w:rsid w:val="00BE3CDF"/>
    <w:rsid w:val="00BE42C5"/>
    <w:rsid w:val="00BE42EA"/>
    <w:rsid w:val="00BE4658"/>
    <w:rsid w:val="00BE588A"/>
    <w:rsid w:val="00BE71E3"/>
    <w:rsid w:val="00BE72E1"/>
    <w:rsid w:val="00BF3626"/>
    <w:rsid w:val="00BF4B36"/>
    <w:rsid w:val="00BF4C15"/>
    <w:rsid w:val="00BF4FC9"/>
    <w:rsid w:val="00BF701F"/>
    <w:rsid w:val="00BF755E"/>
    <w:rsid w:val="00C01ABD"/>
    <w:rsid w:val="00C02D52"/>
    <w:rsid w:val="00C03C3C"/>
    <w:rsid w:val="00C072D6"/>
    <w:rsid w:val="00C07B86"/>
    <w:rsid w:val="00C07FA9"/>
    <w:rsid w:val="00C10313"/>
    <w:rsid w:val="00C12662"/>
    <w:rsid w:val="00C12847"/>
    <w:rsid w:val="00C131B8"/>
    <w:rsid w:val="00C13956"/>
    <w:rsid w:val="00C168A1"/>
    <w:rsid w:val="00C213EF"/>
    <w:rsid w:val="00C22406"/>
    <w:rsid w:val="00C227A0"/>
    <w:rsid w:val="00C22CBC"/>
    <w:rsid w:val="00C23622"/>
    <w:rsid w:val="00C23947"/>
    <w:rsid w:val="00C23D9B"/>
    <w:rsid w:val="00C23DA0"/>
    <w:rsid w:val="00C2414E"/>
    <w:rsid w:val="00C245DA"/>
    <w:rsid w:val="00C249A6"/>
    <w:rsid w:val="00C25623"/>
    <w:rsid w:val="00C26595"/>
    <w:rsid w:val="00C26986"/>
    <w:rsid w:val="00C31E2E"/>
    <w:rsid w:val="00C32F77"/>
    <w:rsid w:val="00C33F68"/>
    <w:rsid w:val="00C3514E"/>
    <w:rsid w:val="00C37D57"/>
    <w:rsid w:val="00C40A29"/>
    <w:rsid w:val="00C423F1"/>
    <w:rsid w:val="00C42C9B"/>
    <w:rsid w:val="00C4487A"/>
    <w:rsid w:val="00C464E7"/>
    <w:rsid w:val="00C470B8"/>
    <w:rsid w:val="00C47DBD"/>
    <w:rsid w:val="00C50A73"/>
    <w:rsid w:val="00C50BDC"/>
    <w:rsid w:val="00C50E59"/>
    <w:rsid w:val="00C5115F"/>
    <w:rsid w:val="00C51639"/>
    <w:rsid w:val="00C52AA2"/>
    <w:rsid w:val="00C569F9"/>
    <w:rsid w:val="00C60BC3"/>
    <w:rsid w:val="00C64405"/>
    <w:rsid w:val="00C64559"/>
    <w:rsid w:val="00C662BA"/>
    <w:rsid w:val="00C664B2"/>
    <w:rsid w:val="00C67C21"/>
    <w:rsid w:val="00C7032B"/>
    <w:rsid w:val="00C70646"/>
    <w:rsid w:val="00C7066E"/>
    <w:rsid w:val="00C71918"/>
    <w:rsid w:val="00C71D49"/>
    <w:rsid w:val="00C72A62"/>
    <w:rsid w:val="00C72DB4"/>
    <w:rsid w:val="00C72F67"/>
    <w:rsid w:val="00C734AC"/>
    <w:rsid w:val="00C764C3"/>
    <w:rsid w:val="00C80CDB"/>
    <w:rsid w:val="00C82D3A"/>
    <w:rsid w:val="00C8345E"/>
    <w:rsid w:val="00C83DA9"/>
    <w:rsid w:val="00C847A5"/>
    <w:rsid w:val="00C90BFA"/>
    <w:rsid w:val="00C910D0"/>
    <w:rsid w:val="00C911B2"/>
    <w:rsid w:val="00C92217"/>
    <w:rsid w:val="00C9307B"/>
    <w:rsid w:val="00C93523"/>
    <w:rsid w:val="00C95B5B"/>
    <w:rsid w:val="00C971B4"/>
    <w:rsid w:val="00CA0D3B"/>
    <w:rsid w:val="00CA2018"/>
    <w:rsid w:val="00CA2090"/>
    <w:rsid w:val="00CA2851"/>
    <w:rsid w:val="00CA382C"/>
    <w:rsid w:val="00CA426F"/>
    <w:rsid w:val="00CA7078"/>
    <w:rsid w:val="00CB0089"/>
    <w:rsid w:val="00CB01BF"/>
    <w:rsid w:val="00CB2E7A"/>
    <w:rsid w:val="00CB6EB1"/>
    <w:rsid w:val="00CB6FCC"/>
    <w:rsid w:val="00CB7230"/>
    <w:rsid w:val="00CB7CE4"/>
    <w:rsid w:val="00CC0550"/>
    <w:rsid w:val="00CC1D51"/>
    <w:rsid w:val="00CC2BBF"/>
    <w:rsid w:val="00CC36FA"/>
    <w:rsid w:val="00CC3A74"/>
    <w:rsid w:val="00CC734E"/>
    <w:rsid w:val="00CD00B3"/>
    <w:rsid w:val="00CD26D7"/>
    <w:rsid w:val="00CD3A81"/>
    <w:rsid w:val="00CD4A29"/>
    <w:rsid w:val="00CD5421"/>
    <w:rsid w:val="00CD5A42"/>
    <w:rsid w:val="00CD5BFD"/>
    <w:rsid w:val="00CD64B9"/>
    <w:rsid w:val="00CE089F"/>
    <w:rsid w:val="00CE1B57"/>
    <w:rsid w:val="00CE20A8"/>
    <w:rsid w:val="00CE6DA2"/>
    <w:rsid w:val="00CE753C"/>
    <w:rsid w:val="00CF0007"/>
    <w:rsid w:val="00CF1F1D"/>
    <w:rsid w:val="00CF241B"/>
    <w:rsid w:val="00CF4344"/>
    <w:rsid w:val="00CF6F40"/>
    <w:rsid w:val="00CF7585"/>
    <w:rsid w:val="00CF7914"/>
    <w:rsid w:val="00CF7CAB"/>
    <w:rsid w:val="00D05126"/>
    <w:rsid w:val="00D054C2"/>
    <w:rsid w:val="00D055B1"/>
    <w:rsid w:val="00D05A9E"/>
    <w:rsid w:val="00D07E43"/>
    <w:rsid w:val="00D10223"/>
    <w:rsid w:val="00D12EBB"/>
    <w:rsid w:val="00D138B0"/>
    <w:rsid w:val="00D15D80"/>
    <w:rsid w:val="00D15E2F"/>
    <w:rsid w:val="00D209CF"/>
    <w:rsid w:val="00D2223D"/>
    <w:rsid w:val="00D22731"/>
    <w:rsid w:val="00D257D8"/>
    <w:rsid w:val="00D3096F"/>
    <w:rsid w:val="00D31C38"/>
    <w:rsid w:val="00D31DCE"/>
    <w:rsid w:val="00D31F0D"/>
    <w:rsid w:val="00D31FD1"/>
    <w:rsid w:val="00D32DDD"/>
    <w:rsid w:val="00D34846"/>
    <w:rsid w:val="00D351C1"/>
    <w:rsid w:val="00D37143"/>
    <w:rsid w:val="00D377A2"/>
    <w:rsid w:val="00D40A34"/>
    <w:rsid w:val="00D40C34"/>
    <w:rsid w:val="00D41593"/>
    <w:rsid w:val="00D42D81"/>
    <w:rsid w:val="00D45677"/>
    <w:rsid w:val="00D457C1"/>
    <w:rsid w:val="00D46523"/>
    <w:rsid w:val="00D51200"/>
    <w:rsid w:val="00D5157F"/>
    <w:rsid w:val="00D517E1"/>
    <w:rsid w:val="00D53438"/>
    <w:rsid w:val="00D55F5C"/>
    <w:rsid w:val="00D60A60"/>
    <w:rsid w:val="00D60D8B"/>
    <w:rsid w:val="00D64C90"/>
    <w:rsid w:val="00D65F7F"/>
    <w:rsid w:val="00D66127"/>
    <w:rsid w:val="00D67021"/>
    <w:rsid w:val="00D73AA8"/>
    <w:rsid w:val="00D747BE"/>
    <w:rsid w:val="00D74F58"/>
    <w:rsid w:val="00D76603"/>
    <w:rsid w:val="00D768C9"/>
    <w:rsid w:val="00D76B0F"/>
    <w:rsid w:val="00D76E4F"/>
    <w:rsid w:val="00D7796F"/>
    <w:rsid w:val="00D81D4E"/>
    <w:rsid w:val="00D82DF4"/>
    <w:rsid w:val="00D83925"/>
    <w:rsid w:val="00D839A7"/>
    <w:rsid w:val="00D83E3B"/>
    <w:rsid w:val="00D8413C"/>
    <w:rsid w:val="00D84314"/>
    <w:rsid w:val="00D84980"/>
    <w:rsid w:val="00D849EF"/>
    <w:rsid w:val="00D87535"/>
    <w:rsid w:val="00D8785E"/>
    <w:rsid w:val="00D906AC"/>
    <w:rsid w:val="00D93CC1"/>
    <w:rsid w:val="00D9694D"/>
    <w:rsid w:val="00D976AC"/>
    <w:rsid w:val="00D97866"/>
    <w:rsid w:val="00DA0148"/>
    <w:rsid w:val="00DA1735"/>
    <w:rsid w:val="00DA18A6"/>
    <w:rsid w:val="00DA1A16"/>
    <w:rsid w:val="00DA1F20"/>
    <w:rsid w:val="00DA2E4F"/>
    <w:rsid w:val="00DA4E38"/>
    <w:rsid w:val="00DA4E7E"/>
    <w:rsid w:val="00DA5397"/>
    <w:rsid w:val="00DA5914"/>
    <w:rsid w:val="00DA5E0F"/>
    <w:rsid w:val="00DA6B97"/>
    <w:rsid w:val="00DB153F"/>
    <w:rsid w:val="00DB4742"/>
    <w:rsid w:val="00DB5248"/>
    <w:rsid w:val="00DB6712"/>
    <w:rsid w:val="00DC0EC9"/>
    <w:rsid w:val="00DC13B2"/>
    <w:rsid w:val="00DC3502"/>
    <w:rsid w:val="00DC651B"/>
    <w:rsid w:val="00DC6B4E"/>
    <w:rsid w:val="00DC71D7"/>
    <w:rsid w:val="00DC7525"/>
    <w:rsid w:val="00DC7B33"/>
    <w:rsid w:val="00DC7BF8"/>
    <w:rsid w:val="00DD0820"/>
    <w:rsid w:val="00DD19F8"/>
    <w:rsid w:val="00DD1E20"/>
    <w:rsid w:val="00DD3C3B"/>
    <w:rsid w:val="00DD3D66"/>
    <w:rsid w:val="00DD4018"/>
    <w:rsid w:val="00DE083F"/>
    <w:rsid w:val="00DE2498"/>
    <w:rsid w:val="00DE4339"/>
    <w:rsid w:val="00DE47C2"/>
    <w:rsid w:val="00DE4CC8"/>
    <w:rsid w:val="00DE5D9B"/>
    <w:rsid w:val="00DE6221"/>
    <w:rsid w:val="00DE70B2"/>
    <w:rsid w:val="00DE7642"/>
    <w:rsid w:val="00DF13DD"/>
    <w:rsid w:val="00DF1E61"/>
    <w:rsid w:val="00DF413C"/>
    <w:rsid w:val="00DF4155"/>
    <w:rsid w:val="00DF4A85"/>
    <w:rsid w:val="00DF4B34"/>
    <w:rsid w:val="00DF5374"/>
    <w:rsid w:val="00E0193A"/>
    <w:rsid w:val="00E01A36"/>
    <w:rsid w:val="00E021CF"/>
    <w:rsid w:val="00E0297E"/>
    <w:rsid w:val="00E0580C"/>
    <w:rsid w:val="00E0753D"/>
    <w:rsid w:val="00E100A8"/>
    <w:rsid w:val="00E10ECC"/>
    <w:rsid w:val="00E11105"/>
    <w:rsid w:val="00E229CC"/>
    <w:rsid w:val="00E24434"/>
    <w:rsid w:val="00E2602E"/>
    <w:rsid w:val="00E3160A"/>
    <w:rsid w:val="00E3364F"/>
    <w:rsid w:val="00E34EFB"/>
    <w:rsid w:val="00E35119"/>
    <w:rsid w:val="00E35347"/>
    <w:rsid w:val="00E37524"/>
    <w:rsid w:val="00E37660"/>
    <w:rsid w:val="00E4177A"/>
    <w:rsid w:val="00E42927"/>
    <w:rsid w:val="00E4426C"/>
    <w:rsid w:val="00E451C1"/>
    <w:rsid w:val="00E46730"/>
    <w:rsid w:val="00E469FB"/>
    <w:rsid w:val="00E47F91"/>
    <w:rsid w:val="00E50773"/>
    <w:rsid w:val="00E50D6B"/>
    <w:rsid w:val="00E522D3"/>
    <w:rsid w:val="00E528C8"/>
    <w:rsid w:val="00E5483D"/>
    <w:rsid w:val="00E5586B"/>
    <w:rsid w:val="00E55B7E"/>
    <w:rsid w:val="00E568CB"/>
    <w:rsid w:val="00E616B8"/>
    <w:rsid w:val="00E62001"/>
    <w:rsid w:val="00E626A6"/>
    <w:rsid w:val="00E627C1"/>
    <w:rsid w:val="00E63B07"/>
    <w:rsid w:val="00E652BF"/>
    <w:rsid w:val="00E7112F"/>
    <w:rsid w:val="00E72897"/>
    <w:rsid w:val="00E73BF8"/>
    <w:rsid w:val="00E746E0"/>
    <w:rsid w:val="00E75A0F"/>
    <w:rsid w:val="00E7705A"/>
    <w:rsid w:val="00E77BF5"/>
    <w:rsid w:val="00E812EB"/>
    <w:rsid w:val="00E8249C"/>
    <w:rsid w:val="00E83663"/>
    <w:rsid w:val="00E848ED"/>
    <w:rsid w:val="00E860EB"/>
    <w:rsid w:val="00E8634E"/>
    <w:rsid w:val="00E86857"/>
    <w:rsid w:val="00E91839"/>
    <w:rsid w:val="00E926BB"/>
    <w:rsid w:val="00E92D6F"/>
    <w:rsid w:val="00E930B5"/>
    <w:rsid w:val="00E940CF"/>
    <w:rsid w:val="00E948E7"/>
    <w:rsid w:val="00E951BA"/>
    <w:rsid w:val="00E95A3C"/>
    <w:rsid w:val="00E9739C"/>
    <w:rsid w:val="00E97761"/>
    <w:rsid w:val="00EA0C77"/>
    <w:rsid w:val="00EA0C91"/>
    <w:rsid w:val="00EA0E47"/>
    <w:rsid w:val="00EA1844"/>
    <w:rsid w:val="00EA2394"/>
    <w:rsid w:val="00EA25EB"/>
    <w:rsid w:val="00EA2F48"/>
    <w:rsid w:val="00EA4D6F"/>
    <w:rsid w:val="00EA5A17"/>
    <w:rsid w:val="00EA6934"/>
    <w:rsid w:val="00EB0084"/>
    <w:rsid w:val="00EB202C"/>
    <w:rsid w:val="00EB2B4E"/>
    <w:rsid w:val="00EB3E9E"/>
    <w:rsid w:val="00EB44D3"/>
    <w:rsid w:val="00EB4788"/>
    <w:rsid w:val="00EB65D5"/>
    <w:rsid w:val="00EB6D8A"/>
    <w:rsid w:val="00EB6DD9"/>
    <w:rsid w:val="00EB717E"/>
    <w:rsid w:val="00EC1007"/>
    <w:rsid w:val="00EC19E6"/>
    <w:rsid w:val="00EC1B58"/>
    <w:rsid w:val="00EC6192"/>
    <w:rsid w:val="00EC7B5D"/>
    <w:rsid w:val="00ED03A1"/>
    <w:rsid w:val="00ED28AE"/>
    <w:rsid w:val="00ED294F"/>
    <w:rsid w:val="00ED4418"/>
    <w:rsid w:val="00EE1AAC"/>
    <w:rsid w:val="00EE2404"/>
    <w:rsid w:val="00EE5251"/>
    <w:rsid w:val="00EE7AEE"/>
    <w:rsid w:val="00EF0005"/>
    <w:rsid w:val="00EF081F"/>
    <w:rsid w:val="00EF09ED"/>
    <w:rsid w:val="00EF1254"/>
    <w:rsid w:val="00EF364D"/>
    <w:rsid w:val="00EF3C3F"/>
    <w:rsid w:val="00EF64AC"/>
    <w:rsid w:val="00F0021C"/>
    <w:rsid w:val="00F0194D"/>
    <w:rsid w:val="00F01A0B"/>
    <w:rsid w:val="00F020E8"/>
    <w:rsid w:val="00F0212C"/>
    <w:rsid w:val="00F021A5"/>
    <w:rsid w:val="00F03190"/>
    <w:rsid w:val="00F03AC1"/>
    <w:rsid w:val="00F10C58"/>
    <w:rsid w:val="00F10F85"/>
    <w:rsid w:val="00F11BFE"/>
    <w:rsid w:val="00F14A15"/>
    <w:rsid w:val="00F158EB"/>
    <w:rsid w:val="00F16E01"/>
    <w:rsid w:val="00F179FF"/>
    <w:rsid w:val="00F20119"/>
    <w:rsid w:val="00F21FE3"/>
    <w:rsid w:val="00F22A93"/>
    <w:rsid w:val="00F22EFA"/>
    <w:rsid w:val="00F23C6D"/>
    <w:rsid w:val="00F2414A"/>
    <w:rsid w:val="00F25937"/>
    <w:rsid w:val="00F26D2B"/>
    <w:rsid w:val="00F2705B"/>
    <w:rsid w:val="00F30BF5"/>
    <w:rsid w:val="00F315E2"/>
    <w:rsid w:val="00F330BE"/>
    <w:rsid w:val="00F3321C"/>
    <w:rsid w:val="00F34C85"/>
    <w:rsid w:val="00F37BCB"/>
    <w:rsid w:val="00F41E28"/>
    <w:rsid w:val="00F41EC8"/>
    <w:rsid w:val="00F43480"/>
    <w:rsid w:val="00F4386A"/>
    <w:rsid w:val="00F4401A"/>
    <w:rsid w:val="00F44EBC"/>
    <w:rsid w:val="00F459A6"/>
    <w:rsid w:val="00F45B3A"/>
    <w:rsid w:val="00F45CE1"/>
    <w:rsid w:val="00F461C9"/>
    <w:rsid w:val="00F46346"/>
    <w:rsid w:val="00F469A0"/>
    <w:rsid w:val="00F51715"/>
    <w:rsid w:val="00F5304F"/>
    <w:rsid w:val="00F54DA4"/>
    <w:rsid w:val="00F54F9E"/>
    <w:rsid w:val="00F54FAF"/>
    <w:rsid w:val="00F551C4"/>
    <w:rsid w:val="00F55E05"/>
    <w:rsid w:val="00F55E8F"/>
    <w:rsid w:val="00F57051"/>
    <w:rsid w:val="00F5720C"/>
    <w:rsid w:val="00F57D58"/>
    <w:rsid w:val="00F61C7A"/>
    <w:rsid w:val="00F61E0D"/>
    <w:rsid w:val="00F62539"/>
    <w:rsid w:val="00F655DF"/>
    <w:rsid w:val="00F66CCF"/>
    <w:rsid w:val="00F7455B"/>
    <w:rsid w:val="00F7485F"/>
    <w:rsid w:val="00F74D2A"/>
    <w:rsid w:val="00F76F6C"/>
    <w:rsid w:val="00F771F0"/>
    <w:rsid w:val="00F77418"/>
    <w:rsid w:val="00F779A4"/>
    <w:rsid w:val="00F77DE6"/>
    <w:rsid w:val="00F805B4"/>
    <w:rsid w:val="00F81B18"/>
    <w:rsid w:val="00F82822"/>
    <w:rsid w:val="00F8572B"/>
    <w:rsid w:val="00F86141"/>
    <w:rsid w:val="00F86D29"/>
    <w:rsid w:val="00F904ED"/>
    <w:rsid w:val="00F907DF"/>
    <w:rsid w:val="00F935BA"/>
    <w:rsid w:val="00F94DF2"/>
    <w:rsid w:val="00F95457"/>
    <w:rsid w:val="00F96A4D"/>
    <w:rsid w:val="00F9721E"/>
    <w:rsid w:val="00F973A6"/>
    <w:rsid w:val="00F97C24"/>
    <w:rsid w:val="00F97D36"/>
    <w:rsid w:val="00FA2DAA"/>
    <w:rsid w:val="00FA4053"/>
    <w:rsid w:val="00FA40E2"/>
    <w:rsid w:val="00FA4228"/>
    <w:rsid w:val="00FA5DF5"/>
    <w:rsid w:val="00FA6558"/>
    <w:rsid w:val="00FA6D65"/>
    <w:rsid w:val="00FA6FAE"/>
    <w:rsid w:val="00FA71BC"/>
    <w:rsid w:val="00FB187B"/>
    <w:rsid w:val="00FB1C9E"/>
    <w:rsid w:val="00FB367C"/>
    <w:rsid w:val="00FB3C7F"/>
    <w:rsid w:val="00FC1CE2"/>
    <w:rsid w:val="00FC2355"/>
    <w:rsid w:val="00FC3238"/>
    <w:rsid w:val="00FC343B"/>
    <w:rsid w:val="00FC4305"/>
    <w:rsid w:val="00FC5DFB"/>
    <w:rsid w:val="00FC699E"/>
    <w:rsid w:val="00FD21EE"/>
    <w:rsid w:val="00FD2859"/>
    <w:rsid w:val="00FD5E8E"/>
    <w:rsid w:val="00FD79E6"/>
    <w:rsid w:val="00FE2BC4"/>
    <w:rsid w:val="00FE3A4A"/>
    <w:rsid w:val="00FE7762"/>
    <w:rsid w:val="00FE7C2C"/>
    <w:rsid w:val="00FF0B41"/>
    <w:rsid w:val="00FF1797"/>
    <w:rsid w:val="00FF21B2"/>
    <w:rsid w:val="00FF249C"/>
    <w:rsid w:val="00FF4D3E"/>
    <w:rsid w:val="00FF74EB"/>
    <w:rsid w:val="0F10717B"/>
    <w:rsid w:val="70215801"/>
    <w:rsid w:val="798E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6E238"/>
  <w15:docId w15:val="{4AD7DA97-143D-4239-9A49-4C2A6DA4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"/>
    <w:qFormat/>
    <w:pPr>
      <w:widowControl w:val="0"/>
      <w:jc w:val="both"/>
    </w:pPr>
    <w:rPr>
      <w:rFonts w:ascii="仿宋_GB2312" w:eastAsia="仿宋_GB2312" w:hAnsi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pPr>
      <w:spacing w:after="120"/>
      <w:textAlignment w:val="baseline"/>
    </w:pPr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rFonts w:ascii="仿宋_GB2312" w:eastAsia="仿宋_GB2312" w:hAnsi="仿宋_GB231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仿宋_GB2312" w:eastAsia="仿宋_GB2312" w:hAnsi="仿宋_GB231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仿宋_GB2312" w:eastAsia="仿宋_GB2312" w:hAnsi="仿宋_GB2312"/>
      <w:kern w:val="2"/>
      <w:sz w:val="32"/>
      <w:szCs w:val="22"/>
    </w:rPr>
  </w:style>
  <w:style w:type="character" w:customStyle="1" w:styleId="a4">
    <w:name w:val="批注文字 字符"/>
    <w:basedOn w:val="a0"/>
    <w:link w:val="a3"/>
    <w:uiPriority w:val="99"/>
    <w:qFormat/>
    <w:rPr>
      <w:rFonts w:ascii="仿宋_GB2312" w:eastAsia="仿宋_GB2312" w:hAnsi="仿宋_GB2312"/>
      <w:sz w:val="3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仿宋_GB2312" w:eastAsia="仿宋_GB2312" w:hAnsi="仿宋_GB2312"/>
      <w:b/>
      <w:bCs/>
      <w:sz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仿宋_GB2312" w:eastAsia="仿宋_GB2312" w:hAnsi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0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830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5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7810C-4654-4B01-AC1E-FCF6E91A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1187</Words>
  <Characters>1306</Characters>
  <Application>Microsoft Office Word</Application>
  <DocSecurity>0</DocSecurity>
  <Lines>186</Lines>
  <Paragraphs>166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MSI</cp:lastModifiedBy>
  <cp:revision>2</cp:revision>
  <cp:lastPrinted>2025-01-14T05:06:00Z</cp:lastPrinted>
  <dcterms:created xsi:type="dcterms:W3CDTF">2025-04-29T02:43:00Z</dcterms:created>
  <dcterms:modified xsi:type="dcterms:W3CDTF">2025-04-29T02:43:00Z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368F17ED243747049E219568538FB292</vt:lpwstr>
  </property>
</Properties>
</file>